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CA" w:rsidRDefault="00413C6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89207"/>
            <wp:effectExtent l="0" t="0" r="0" b="0"/>
            <wp:docPr id="2" name="Рисунок 2" descr="C:\Users\User\Desktop\Титул программы развит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программы развития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05D" w:rsidRDefault="00C6405D"/>
    <w:p w:rsidR="00C6405D" w:rsidRDefault="00C6405D"/>
    <w:sdt>
      <w:sdtPr>
        <w:id w:val="12005855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67275" w:rsidRPr="00F67275" w:rsidRDefault="00F67275">
          <w:pPr>
            <w:pStyle w:val="afd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67275">
            <w:rPr>
              <w:rFonts w:ascii="Times New Roman" w:hAnsi="Times New Roman" w:cs="Times New Roman"/>
              <w:b/>
              <w:sz w:val="24"/>
              <w:szCs w:val="24"/>
            </w:rPr>
            <w:t>СОДЕРЖАНИЕ</w:t>
          </w:r>
        </w:p>
        <w:p w:rsidR="008F7C10" w:rsidRPr="008F7C10" w:rsidRDefault="00F6727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F67275">
            <w:rPr>
              <w:sz w:val="24"/>
              <w:szCs w:val="24"/>
            </w:rPr>
            <w:fldChar w:fldCharType="begin"/>
          </w:r>
          <w:r w:rsidRPr="00F67275">
            <w:rPr>
              <w:sz w:val="24"/>
              <w:szCs w:val="24"/>
            </w:rPr>
            <w:instrText xml:space="preserve"> TOC \o "1-3" \h \z \u </w:instrText>
          </w:r>
          <w:r w:rsidRPr="00F67275">
            <w:rPr>
              <w:sz w:val="24"/>
              <w:szCs w:val="24"/>
            </w:rPr>
            <w:fldChar w:fldCharType="separate"/>
          </w:r>
          <w:hyperlink w:anchor="_Toc184710031" w:history="1">
            <w:r w:rsidR="008F7C10" w:rsidRPr="008F7C10">
              <w:rPr>
                <w:rStyle w:val="a5"/>
                <w:noProof/>
                <w:sz w:val="24"/>
                <w:szCs w:val="24"/>
              </w:rPr>
              <w:t>1.</w:t>
            </w:r>
            <w:r w:rsidR="008F7C10" w:rsidRPr="008F7C10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8F7C10" w:rsidRPr="008F7C10">
              <w:rPr>
                <w:rStyle w:val="a5"/>
                <w:noProof/>
                <w:sz w:val="24"/>
                <w:szCs w:val="24"/>
              </w:rPr>
              <w:t>ПАСПОРТ ПРОГРАММЫ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_Toc184710031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24CB2">
              <w:rPr>
                <w:noProof/>
                <w:webHidden/>
                <w:sz w:val="24"/>
                <w:szCs w:val="24"/>
              </w:rPr>
              <w:t>3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84710032" w:history="1">
            <w:r w:rsidR="008F7C10" w:rsidRPr="008F7C10">
              <w:rPr>
                <w:rStyle w:val="a5"/>
                <w:noProof/>
                <w:sz w:val="24"/>
                <w:szCs w:val="24"/>
              </w:rPr>
              <w:t>2.</w:t>
            </w:r>
            <w:r w:rsidR="008F7C10" w:rsidRPr="008F7C10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8F7C10" w:rsidRPr="008F7C10">
              <w:rPr>
                <w:rStyle w:val="a5"/>
                <w:noProof/>
                <w:sz w:val="24"/>
                <w:szCs w:val="24"/>
              </w:rPr>
              <w:t>ИНФОРМАЦИОННАЯ СПРАВКА ОБ ОО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_Toc184710032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9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84710033" w:history="1">
            <w:r w:rsidR="008F7C10" w:rsidRPr="008F7C10">
              <w:rPr>
                <w:rStyle w:val="a5"/>
                <w:noProof/>
                <w:sz w:val="24"/>
                <w:szCs w:val="24"/>
              </w:rPr>
              <w:t>3. ПРОБЛЕМНО-ОРИЕНТИРОВАННЫЙ АНАЛИЗ ТЕКУЩЕГО СОСТОЯНИЯ И РЕЗУЛЬТАТОВ СОМОДИАГНОСТИКИ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_Toc184710033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16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84710034" w:history="1">
            <w:r w:rsidR="008F7C10" w:rsidRPr="008F7C10">
              <w:rPr>
                <w:rStyle w:val="a5"/>
                <w:rFonts w:ascii="Times New Roman" w:hAnsi="Times New Roman"/>
                <w:noProof/>
                <w:sz w:val="24"/>
                <w:szCs w:val="24"/>
              </w:rPr>
              <w:t>3.1. Анализ реализации программ развития за предшествующий период</w:t>
            </w:r>
            <w:r w:rsidR="008F7C10" w:rsidRPr="008F7C1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_Toc184710034 \h </w:instrText>
            </w:r>
            <w:r w:rsidR="008F7C10" w:rsidRPr="008F7C1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F7C10" w:rsidRPr="008F7C1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  <w:szCs w:val="24"/>
              </w:rPr>
              <w:t>16</w:t>
            </w:r>
            <w:r w:rsidR="008F7C10" w:rsidRPr="008F7C1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84710035" w:history="1">
            <w:r w:rsidR="008F7C10" w:rsidRPr="008F7C10">
              <w:rPr>
                <w:rStyle w:val="a5"/>
                <w:noProof/>
                <w:sz w:val="24"/>
                <w:szCs w:val="24"/>
              </w:rPr>
              <w:t>3.2. Результаты самодиагностики, установление уровня достижения результатов Проекта.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_Toc184710035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18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 w:rsidP="008F7C10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84710036" w:history="1">
            <w:r w:rsidR="008F7C10" w:rsidRPr="008F7C10">
              <w:rPr>
                <w:rStyle w:val="a5"/>
                <w:noProof/>
                <w:sz w:val="24"/>
                <w:szCs w:val="24"/>
              </w:rPr>
              <w:t>3.3. Описание дефицитов по каждому магистральному направлению и ключевому условию.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_Toc184710036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31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84710180" w:history="1">
            <w:r w:rsidR="008F7C10" w:rsidRPr="008F7C10">
              <w:rPr>
                <w:rStyle w:val="a5"/>
                <w:noProof/>
                <w:sz w:val="24"/>
                <w:szCs w:val="24"/>
              </w:rPr>
              <w:t>3.4. Результаты проблемно-ориентированного анализа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_Toc184710180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139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84710181" w:history="1">
            <w:r w:rsidR="008F7C10" w:rsidRPr="008F7C10">
              <w:rPr>
                <w:rStyle w:val="a5"/>
                <w:noProof/>
                <w:sz w:val="24"/>
                <w:szCs w:val="24"/>
              </w:rPr>
              <w:t>4. Основные направления развития организации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_Toc184710181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143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84710182" w:history="1">
            <w:r w:rsidR="008F7C10" w:rsidRPr="008F7C10">
              <w:rPr>
                <w:rStyle w:val="a5"/>
                <w:noProof/>
                <w:sz w:val="24"/>
                <w:szCs w:val="24"/>
              </w:rPr>
              <w:t>5.</w:t>
            </w:r>
            <w:r w:rsidR="008F7C10" w:rsidRPr="008F7C10">
              <w:rPr>
                <w:rFonts w:eastAsiaTheme="minorEastAsia"/>
                <w:noProof/>
                <w:sz w:val="24"/>
                <w:szCs w:val="24"/>
                <w:lang w:eastAsia="ru-RU"/>
              </w:rPr>
              <w:tab/>
            </w:r>
            <w:r w:rsidR="008F7C10" w:rsidRPr="008F7C10">
              <w:rPr>
                <w:rStyle w:val="a5"/>
                <w:noProof/>
                <w:sz w:val="24"/>
                <w:szCs w:val="24"/>
              </w:rPr>
              <w:t>ОЖИДАЕМЫ Е РЕЗУЛЬТАТЫ РЕАЛИЗАЦИИ ПРОГРАММЫ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_Toc184710182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150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84710183" w:history="1">
            <w:r w:rsidR="008F7C10" w:rsidRPr="008F7C10">
              <w:rPr>
                <w:rStyle w:val="a5"/>
                <w:noProof/>
                <w:sz w:val="24"/>
                <w:szCs w:val="24"/>
              </w:rPr>
              <w:t xml:space="preserve">6. </w:t>
            </w:r>
            <w:r w:rsidR="008F7C10" w:rsidRPr="008F7C10">
              <w:rPr>
                <w:rStyle w:val="a5"/>
                <w:rFonts w:eastAsiaTheme="minorHAnsi"/>
                <w:noProof/>
                <w:sz w:val="24"/>
                <w:szCs w:val="24"/>
              </w:rPr>
              <w:t>МЕХАНИЗМЫ РЕАЛИЗАЦИИ ПРОГРАММЫ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_Toc184710183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152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Pr="008F7C10" w:rsidRDefault="00124CB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84710184" w:history="1">
            <w:r w:rsidR="008F7C10" w:rsidRPr="008F7C10">
              <w:rPr>
                <w:rStyle w:val="a5"/>
                <w:noProof/>
                <w:sz w:val="24"/>
                <w:szCs w:val="24"/>
              </w:rPr>
              <w:t>7. КРИТЕРИИ И ПОКАЗАТЕЛИ ОЦЕНКИ РЕАЛИЗАЦИИ ПРОГРАММЫ РАЗВИТИЯ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_Toc184710184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153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F7C10" w:rsidRDefault="00124CB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4710185" w:history="1">
            <w:r w:rsidR="008F7C10" w:rsidRPr="008F7C10">
              <w:rPr>
                <w:rStyle w:val="a5"/>
                <w:noProof/>
                <w:sz w:val="24"/>
                <w:szCs w:val="24"/>
              </w:rPr>
              <w:t>8. ДОРОЖНАЯ КАРТА РЕАЛИЗАЦИИ ПРОГРАММЫ РАЗВИТИЯ</w:t>
            </w:r>
            <w:r w:rsidR="008F7C10" w:rsidRPr="008F7C10">
              <w:rPr>
                <w:noProof/>
                <w:webHidden/>
                <w:sz w:val="24"/>
                <w:szCs w:val="24"/>
              </w:rPr>
              <w:tab/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begin"/>
            </w:r>
            <w:r w:rsidR="008F7C10" w:rsidRPr="008F7C10">
              <w:rPr>
                <w:noProof/>
                <w:webHidden/>
                <w:sz w:val="24"/>
                <w:szCs w:val="24"/>
              </w:rPr>
              <w:instrText xml:space="preserve"> PAGEREF _Toc184710185 \h </w:instrText>
            </w:r>
            <w:r w:rsidR="008F7C10" w:rsidRPr="008F7C10">
              <w:rPr>
                <w:noProof/>
                <w:webHidden/>
                <w:sz w:val="24"/>
                <w:szCs w:val="24"/>
              </w:rPr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155</w:t>
            </w:r>
            <w:r w:rsidR="008F7C10" w:rsidRPr="008F7C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67275" w:rsidRDefault="00F67275">
          <w:r w:rsidRPr="00F67275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C6405D" w:rsidRDefault="00C6405D"/>
    <w:p w:rsidR="003D7727" w:rsidRDefault="003D7727" w:rsidP="00F67275"/>
    <w:p w:rsidR="00F67275" w:rsidRDefault="00F67275" w:rsidP="00F67275"/>
    <w:p w:rsidR="00C6405D" w:rsidRDefault="00C6405D" w:rsidP="003D7727">
      <w:pPr>
        <w:pStyle w:val="1"/>
        <w:numPr>
          <w:ilvl w:val="0"/>
          <w:numId w:val="75"/>
        </w:numPr>
        <w:jc w:val="center"/>
      </w:pPr>
      <w:bookmarkStart w:id="1" w:name="_Toc184710031"/>
      <w:r>
        <w:t>ПАСПОРТ ПРОГРАММЫ</w:t>
      </w:r>
      <w:bookmarkEnd w:id="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8"/>
        <w:gridCol w:w="4653"/>
      </w:tblGrid>
      <w:tr w:rsidR="00C6405D" w:rsidTr="00C6405D">
        <w:tc>
          <w:tcPr>
            <w:tcW w:w="2093" w:type="dxa"/>
          </w:tcPr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Полное (сокращенное) наименование образовательной организации (далее ОО,  Школа)</w:t>
            </w:r>
          </w:p>
        </w:tc>
        <w:tc>
          <w:tcPr>
            <w:tcW w:w="7478" w:type="dxa"/>
          </w:tcPr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школа» пст. Казлук</w:t>
            </w:r>
          </w:p>
          <w:p w:rsid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(МБОУ «СОШ» пст</w:t>
            </w:r>
            <w:proofErr w:type="gramStart"/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азлук)</w:t>
            </w:r>
          </w:p>
        </w:tc>
      </w:tr>
      <w:tr w:rsidR="00C6405D" w:rsidTr="00C6405D">
        <w:tc>
          <w:tcPr>
            <w:tcW w:w="2093" w:type="dxa"/>
          </w:tcPr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ab/>
              <w:t>для разработки Программы развития</w:t>
            </w:r>
          </w:p>
        </w:tc>
        <w:tc>
          <w:tcPr>
            <w:tcW w:w="7478" w:type="dxa"/>
          </w:tcPr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едеральный закон «Об образовании в Российской Федерации» от 29.12.2012 г. № 273-ФЗ;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«Цифровая образовательная среда» (п.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4.4 паспорта национального проекта «Образование», утв. президиумом Совета при Президенте РФ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стратегическому развитию и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национальным проектам, протокол от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24.12.2018 №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16);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26.12.2017 №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1642 «Об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утверждении государственной программы Российской Федерации „Развитие образования“»;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24 декабря 2014 г.№ 808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«Об утверждении Основ государственной культурной политики» (с изменениями, внесенными Указом Президента Российской Федерации от 25 января 2023 г. № 35);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5. Концепция общенациональной системы выявления и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развития молодых талантов, утвержденная Президентом РФ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03.04.2012 № Пр-827;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6. Стратегия реализации молодежной политики в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на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период до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года, утвержденная распоряжением Правительства РФ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17.08.2024 №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2233-р;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7. Распоряжение Минпросвещения России от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21.06.2021 № Р-126 «Об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утверждении ведомственной целевой программы „Развитие дополнительного образования детей, выявление и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поддержка лиц, проявивших выдающиеся способности“»;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8. Концепция развития дополнительного образования детей до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года, утвержденная распоряжением Правительства РФ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31.03.2022 №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678-р;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9. Стратегия развития воспитания в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РФ на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период до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года, утвержденная распоряжением Правительства 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29.05.2015 №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996-р;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10. Письмо Минпросвещения России от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11.05.2021 № СК-123/07 «Об усилении мер безопасности».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gramStart"/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Стратегия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ab/>
              <w:t>развития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информационного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ab/>
              <w:t>общества в Российской Федерации на 2017–2030 годы (утверждена Указом Президента от 09.05.2017</w:t>
            </w:r>
            <w:proofErr w:type="gramEnd"/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№ 203); 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12. Указ Президента Российской Федерации от 21 июля 2020 г. № 474 «О национальных целях развития Российской Федерации на период до 2030 года»;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13. 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286; 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14. Федеральный государственный образовательный стандарт основного общего образования, утвержденный приказом Министерства просвещения РФ от 31.05.2021 г. №287; 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15. Указ Президента Российской Федерации от 2 июля 2021 г. № 400 «О стратегии национальной безопасности Российской Федерации»;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16. Федеральный государственный образовательный стандарт среднего  общего образования, утвержденный приказом Министерства просвещения РФ от 12.08.2022 г. № 732; 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17.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18. Проект «Школа Минпросвещения России, утвержденный Приказом Минпросвещения России от 30.06.2021 № 396;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19. Государственная программа Республики Коми «Развитие образования» на 2020-2030 гг. (Постановление Правительства РК от 31.10.2019 N 522 (в ред. от 30.01.2024 г.));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20. Муниципальная программа муниципального района «Усть-Вымский» «Развитие образования» (утверждена Постановлением администрации МО 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«Усть-Вымский»  от 26.02.2021 № 110); </w:t>
            </w:r>
          </w:p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21. Устав МБОУ «СОШ» пст. Казлук</w:t>
            </w:r>
          </w:p>
        </w:tc>
      </w:tr>
      <w:tr w:rsidR="00C6405D" w:rsidTr="00C6405D">
        <w:tc>
          <w:tcPr>
            <w:tcW w:w="2093" w:type="dxa"/>
          </w:tcPr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Программы развития</w:t>
            </w:r>
          </w:p>
        </w:tc>
        <w:tc>
          <w:tcPr>
            <w:tcW w:w="7478" w:type="dxa"/>
          </w:tcPr>
          <w:p w:rsid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получения каждым обучающимся конкурентоспособного образования, обеспечивающего его профессиональный и социальный успех в современном обществе и гражданскую идентичность; создание системы интерактивного взаимодействия социума и школы как инструмента воспитания гармонично развитой и социально ответственной личности в условиях создания единого образовательного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405D" w:rsidTr="00C6405D">
        <w:tc>
          <w:tcPr>
            <w:tcW w:w="2093" w:type="dxa"/>
          </w:tcPr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 достижению цели Программы развития</w:t>
            </w:r>
          </w:p>
        </w:tc>
        <w:tc>
          <w:tcPr>
            <w:tcW w:w="7478" w:type="dxa"/>
          </w:tcPr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1. Описать условия </w:t>
            </w:r>
            <w:r w:rsidRPr="00C6405D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сохранения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 или перехода на следующий уровень соответствия модели «Школа Минпросвещения России» с учётом 5 магистральных направлений: </w:t>
            </w:r>
          </w:p>
          <w:p w:rsidR="00C6405D" w:rsidRPr="00C6405D" w:rsidRDefault="00C6405D" w:rsidP="00BB053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Знание.</w:t>
            </w:r>
          </w:p>
          <w:p w:rsidR="00C6405D" w:rsidRPr="00C6405D" w:rsidRDefault="00C6405D" w:rsidP="00BB053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C6405D" w:rsidRPr="00C6405D" w:rsidRDefault="00C6405D" w:rsidP="00BB053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Творчество.</w:t>
            </w:r>
          </w:p>
          <w:p w:rsidR="00C6405D" w:rsidRPr="00C6405D" w:rsidRDefault="00C6405D" w:rsidP="00BB053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Воспитание.</w:t>
            </w:r>
          </w:p>
          <w:p w:rsidR="00C6405D" w:rsidRPr="00C6405D" w:rsidRDefault="00C6405D" w:rsidP="00BB053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Профориентация.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и 3 ключевых условий развития:</w:t>
            </w:r>
          </w:p>
          <w:p w:rsidR="00C6405D" w:rsidRPr="00C6405D" w:rsidRDefault="00C6405D" w:rsidP="00BB053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команда.</w:t>
            </w:r>
          </w:p>
          <w:p w:rsidR="00C6405D" w:rsidRPr="00C6405D" w:rsidRDefault="00C6405D" w:rsidP="00BB053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Школьный климат.</w:t>
            </w:r>
          </w:p>
          <w:p w:rsidR="00C6405D" w:rsidRPr="00C6405D" w:rsidRDefault="00C6405D" w:rsidP="00BB053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2. Успешно проходить независимую оценку качества образования (НОКО), а также ВСОКО.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3. Расширить возможности образовательного партнёрства через развитие сетевого сотрудничества в рамках реализации  здоровьесберегающей, учебной, профориентационной,  воспитательной деятельности и дополнительного образования.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4. Построить систему индивидуального профессионального развития педагогов и руководителей ОО, обеспечивающую своевременную методическую подготовку с нацеленностью на достижение планируемых образовательных результатов.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5.  Формирование психологически благоприятного школьного климата для всех участников образовательного процесса: педагогов, обучающихся и их родителей.</w:t>
            </w:r>
          </w:p>
          <w:p w:rsid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6. Формирование образовательной среды в перспективе цифровизации образования 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расширения возможности индивидуализации образовательного процесса с нацеленностью на достижение планируемых образовательных результатов.</w:t>
            </w:r>
          </w:p>
        </w:tc>
      </w:tr>
      <w:tr w:rsidR="00C6405D" w:rsidTr="00C6405D">
        <w:tc>
          <w:tcPr>
            <w:tcW w:w="2093" w:type="dxa"/>
          </w:tcPr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ожидаемые результаты реализации Программы развития</w:t>
            </w:r>
          </w:p>
        </w:tc>
        <w:tc>
          <w:tcPr>
            <w:tcW w:w="7478" w:type="dxa"/>
          </w:tcPr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Достигнут показатель</w:t>
            </w:r>
            <w:proofErr w:type="gramEnd"/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 не ниже среднего уровня соответствия модели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Минпросвещения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России» 5 магистральных направлений: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6405D" w:rsidRPr="00C6405D" w:rsidRDefault="00C6405D" w:rsidP="00BB053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Знание.</w:t>
            </w:r>
          </w:p>
          <w:p w:rsidR="00C6405D" w:rsidRPr="00C6405D" w:rsidRDefault="00C6405D" w:rsidP="00BB053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  <w:p w:rsidR="00C6405D" w:rsidRPr="00C6405D" w:rsidRDefault="00C6405D" w:rsidP="00BB053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Творчество.</w:t>
            </w:r>
          </w:p>
          <w:p w:rsidR="00C6405D" w:rsidRPr="00C6405D" w:rsidRDefault="00C6405D" w:rsidP="00BB053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Воспитание.</w:t>
            </w:r>
          </w:p>
          <w:p w:rsidR="00C6405D" w:rsidRPr="00C6405D" w:rsidRDefault="00C6405D" w:rsidP="00BB053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Профориентация.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и 3-х  ключевых условий развития:</w:t>
            </w:r>
          </w:p>
          <w:p w:rsidR="00C6405D" w:rsidRPr="00C6405D" w:rsidRDefault="00C6405D" w:rsidP="00BB053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команда.</w:t>
            </w:r>
          </w:p>
          <w:p w:rsidR="00C6405D" w:rsidRPr="00C6405D" w:rsidRDefault="00C6405D" w:rsidP="00BB053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Школьный климат.</w:t>
            </w:r>
          </w:p>
          <w:p w:rsidR="00C6405D" w:rsidRPr="00C6405D" w:rsidRDefault="00C6405D" w:rsidP="00BB053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2. Успешное прохождение независимой оценки качества образования (НОКО), а также ВСОКО.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3. Расширены возможности образовательного партнёрства через развитие сетевого сотрудничества в рамках реализации  здоровьесберегающей, учебной, профориентационной,  воспитательной деятельности и дополнительного образования.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4. Построена система индивидуального профессионального развития педагогов и руководителей ОО, обеспечивающая своевременную методическую подготовку с нацеленностью на достижение планируемых образовательных результатов.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5.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ормирован психологически благоприятный школьный климат для всех участников образовательного процесса: педагогов, обучающихся и их родителей.</w:t>
            </w:r>
          </w:p>
          <w:p w:rsid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  6. Сформирована образовательная среда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405D" w:rsidTr="00C6405D">
        <w:tc>
          <w:tcPr>
            <w:tcW w:w="2093" w:type="dxa"/>
          </w:tcPr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</w:tc>
        <w:tc>
          <w:tcPr>
            <w:tcW w:w="7478" w:type="dxa"/>
          </w:tcPr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Ответственные: администрация и коллектив МБОУ «СОШ» пст. Казлук</w:t>
            </w:r>
          </w:p>
        </w:tc>
      </w:tr>
      <w:tr w:rsidR="00C6405D" w:rsidTr="00C6405D">
        <w:tc>
          <w:tcPr>
            <w:tcW w:w="2093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7478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С 2024 года по 2029 год – 5 лет (2024-2025 учебный год, 2025-2026 учебный год, 2026-2027 учебный год, 2027-2028 учебный год, 2028-2029 учебный год)</w:t>
            </w:r>
          </w:p>
        </w:tc>
      </w:tr>
      <w:tr w:rsidR="00C6405D" w:rsidTr="00C6405D">
        <w:tc>
          <w:tcPr>
            <w:tcW w:w="2093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реализации</w:t>
            </w:r>
          </w:p>
        </w:tc>
        <w:tc>
          <w:tcPr>
            <w:tcW w:w="7478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proofErr w:type="gramEnd"/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,  реализации, обобщающий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405D" w:rsidTr="00C6405D">
        <w:tc>
          <w:tcPr>
            <w:tcW w:w="2093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этап - подготовительный июнь – декабрь 2024 года</w:t>
            </w:r>
          </w:p>
        </w:tc>
        <w:tc>
          <w:tcPr>
            <w:tcW w:w="7478" w:type="dxa"/>
          </w:tcPr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Аналитико-диагностическая деятельность. </w:t>
            </w:r>
          </w:p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C6405D" w:rsidRDefault="00C6405D" w:rsidP="00BB053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анализ состояния учебно-воспитательного процесса;</w:t>
            </w:r>
          </w:p>
          <w:p w:rsid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школы;</w:t>
            </w:r>
          </w:p>
          <w:p w:rsid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актов;</w:t>
            </w:r>
          </w:p>
          <w:p w:rsid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методического обеспечения деятельности школы для реализации магистральных направлений и создания ключевых условий реализации Программы;</w:t>
            </w:r>
          </w:p>
          <w:p w:rsidR="00C6405D" w:rsidRP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определение стратегии и тактики развития школы.</w:t>
            </w:r>
          </w:p>
        </w:tc>
      </w:tr>
      <w:tr w:rsidR="00C6405D" w:rsidTr="00C6405D">
        <w:tc>
          <w:tcPr>
            <w:tcW w:w="2093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эта</w:t>
            </w:r>
            <w:proofErr w:type="gramStart"/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п–</w:t>
            </w:r>
            <w:proofErr w:type="gramEnd"/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реализация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2025 -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 2029</w:t>
            </w:r>
          </w:p>
        </w:tc>
        <w:tc>
          <w:tcPr>
            <w:tcW w:w="7478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дорожной карты программы развития;</w:t>
            </w:r>
          </w:p>
          <w:p w:rsid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корректир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решений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управления 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школы;</w:t>
            </w:r>
          </w:p>
          <w:p w:rsid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механизмов реализации программы развития;</w:t>
            </w:r>
          </w:p>
          <w:p w:rsidR="00C6405D" w:rsidRP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достиж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школой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соответствия 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статусу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ab/>
              <w:t>«Школа Минпросвещения России» не ниже среднего.</w:t>
            </w:r>
          </w:p>
        </w:tc>
      </w:tr>
      <w:tr w:rsidR="00C6405D" w:rsidTr="00C6405D">
        <w:tc>
          <w:tcPr>
            <w:tcW w:w="2093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эта</w:t>
            </w:r>
            <w:proofErr w:type="gramStart"/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п–</w:t>
            </w:r>
            <w:proofErr w:type="gramEnd"/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обобщающий ноябрь2029 -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 2029</w:t>
            </w:r>
          </w:p>
        </w:tc>
        <w:tc>
          <w:tcPr>
            <w:tcW w:w="7478" w:type="dxa"/>
          </w:tcPr>
          <w:p w:rsidR="00C6405D" w:rsidRDefault="00C6405D" w:rsidP="00BB053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отработка и интерпретация данных за 5 лет;</w:t>
            </w:r>
          </w:p>
          <w:p w:rsid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результатов реализации программы с поставленной целью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задачами;</w:t>
            </w:r>
          </w:p>
          <w:p w:rsidR="00C6405D" w:rsidRPr="00C6405D" w:rsidRDefault="00C6405D" w:rsidP="00BB0536">
            <w:pPr>
              <w:pStyle w:val="a3"/>
              <w:numPr>
                <w:ilvl w:val="0"/>
                <w:numId w:val="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и путей дальнейшего развития школы.</w:t>
            </w:r>
          </w:p>
        </w:tc>
      </w:tr>
      <w:tr w:rsidR="00C6405D" w:rsidTr="00C6405D">
        <w:tc>
          <w:tcPr>
            <w:tcW w:w="2093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Порядокфинансирования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рограммыразвития</w:t>
            </w:r>
          </w:p>
        </w:tc>
        <w:tc>
          <w:tcPr>
            <w:tcW w:w="7478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Средства субсидии на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задание.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br/>
              <w:t>Целевые субсидии.</w:t>
            </w:r>
          </w:p>
        </w:tc>
      </w:tr>
      <w:tr w:rsidR="00C6405D" w:rsidTr="00C6405D">
        <w:tc>
          <w:tcPr>
            <w:tcW w:w="2093" w:type="dxa"/>
          </w:tcPr>
          <w:p w:rsid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Программы развития</w:t>
            </w:r>
          </w:p>
        </w:tc>
        <w:tc>
          <w:tcPr>
            <w:tcW w:w="7478" w:type="dxa"/>
          </w:tcPr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через проекты, то есть комплекс организационных, экономических и правовых мероприятий, необходимых для достижения цели и решения задач Программы, с определенными показателями и контрольными точками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405D" w:rsidTr="00C6405D">
        <w:tc>
          <w:tcPr>
            <w:tcW w:w="2093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Программы развития</w:t>
            </w:r>
          </w:p>
        </w:tc>
        <w:tc>
          <w:tcPr>
            <w:tcW w:w="7478" w:type="dxa"/>
          </w:tcPr>
          <w:p w:rsid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и ВР осуществляют мониторинг эффективности   реализации программы развития. Отчетная дата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— май каждого года. По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итогам 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ежегодного мониторинга заместители директора по УР и ВР составляют аналитический отчет о</w:t>
            </w:r>
            <w:r w:rsidRPr="00C6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>результатах реализации программы развития.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Корректировку программы развития осуществляет директор МБОУ «СОШ» пст. Казлук.</w:t>
            </w:r>
          </w:p>
        </w:tc>
      </w:tr>
    </w:tbl>
    <w:p w:rsidR="00C6405D" w:rsidRDefault="00C6405D" w:rsidP="00C6405D">
      <w:pPr>
        <w:rPr>
          <w:rFonts w:ascii="Times New Roman" w:hAnsi="Times New Roman" w:cs="Times New Roman"/>
          <w:sz w:val="24"/>
          <w:szCs w:val="24"/>
        </w:rPr>
      </w:pPr>
    </w:p>
    <w:p w:rsidR="003D7727" w:rsidRDefault="003D7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6405D" w:rsidRPr="003D7727" w:rsidRDefault="00C6405D" w:rsidP="003D7727">
      <w:pPr>
        <w:pStyle w:val="1"/>
        <w:numPr>
          <w:ilvl w:val="0"/>
          <w:numId w:val="75"/>
        </w:numPr>
        <w:jc w:val="center"/>
        <w:rPr>
          <w:sz w:val="24"/>
          <w:szCs w:val="24"/>
        </w:rPr>
      </w:pPr>
      <w:bookmarkStart w:id="2" w:name="_Toc184710032"/>
      <w:r w:rsidRPr="003D7727">
        <w:lastRenderedPageBreak/>
        <w:t>ИНФОРМАЦИОННАЯ СПРАВКА ОБ ОО</w:t>
      </w:r>
      <w:bookmarkEnd w:id="2"/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1822"/>
        <w:gridCol w:w="4476"/>
        <w:gridCol w:w="4476"/>
      </w:tblGrid>
      <w:tr w:rsidR="00C6405D" w:rsidTr="00400803">
        <w:tc>
          <w:tcPr>
            <w:tcW w:w="1822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952" w:type="dxa"/>
            <w:gridSpan w:val="2"/>
          </w:tcPr>
          <w:p w:rsidR="00C6405D" w:rsidRPr="00C6405D" w:rsidRDefault="00C6405D" w:rsidP="00C64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5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C6405D" w:rsidTr="00400803">
        <w:tc>
          <w:tcPr>
            <w:tcW w:w="1822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Основные сведения об ОО</w:t>
            </w:r>
          </w:p>
        </w:tc>
        <w:tc>
          <w:tcPr>
            <w:tcW w:w="8952" w:type="dxa"/>
            <w:gridSpan w:val="2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1. </w:t>
            </w:r>
            <w:r w:rsidRPr="00C6405D">
              <w:rPr>
                <w:rFonts w:ascii="Times New Roman" w:hAnsi="Times New Roman" w:cs="Times New Roman"/>
                <w:b/>
              </w:rPr>
              <w:t xml:space="preserve">Полное и сокращенное наименование ОО в соответствии с Уставом </w:t>
            </w:r>
            <w:r w:rsidRPr="00C6405D">
              <w:rPr>
                <w:rFonts w:ascii="Times New Roman" w:hAnsi="Times New Roman" w:cs="Times New Roman"/>
              </w:rPr>
              <w:t>ОО: Муниципальное бюджетное общеобразовательное учреждение «Средняя общеобразовательная школа» пст. Казлук (МБОУ «СОШ» пст</w:t>
            </w:r>
            <w:proofErr w:type="gramStart"/>
            <w:r w:rsidRPr="00C6405D">
              <w:rPr>
                <w:rFonts w:ascii="Times New Roman" w:hAnsi="Times New Roman" w:cs="Times New Roman"/>
              </w:rPr>
              <w:t>.К</w:t>
            </w:r>
            <w:proofErr w:type="gramEnd"/>
            <w:r w:rsidRPr="00C6405D">
              <w:rPr>
                <w:rFonts w:ascii="Times New Roman" w:hAnsi="Times New Roman" w:cs="Times New Roman"/>
              </w:rPr>
              <w:t>азлук)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  <w:bCs/>
              </w:rPr>
            </w:pPr>
            <w:r w:rsidRPr="00C6405D">
              <w:rPr>
                <w:rFonts w:ascii="Times New Roman" w:hAnsi="Times New Roman" w:cs="Times New Roman"/>
                <w:bCs/>
              </w:rPr>
              <w:t>Переименования МБОУ «СОШ» пст. Казлук:</w:t>
            </w:r>
          </w:p>
          <w:p w:rsidR="00C6405D" w:rsidRPr="00C6405D" w:rsidRDefault="00C6405D" w:rsidP="00BB053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01.09.1987 – Казлукская восьмилетняя школа переименована в Казлукскую неполную среднюю школу</w:t>
            </w:r>
          </w:p>
          <w:p w:rsidR="00C6405D" w:rsidRPr="00C6405D" w:rsidRDefault="00C6405D" w:rsidP="00BB053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01.09.1994 – Казлукская неполная средняя школа переименована в Основную общеобразовательную школу п. Казлук</w:t>
            </w:r>
          </w:p>
          <w:p w:rsidR="00C6405D" w:rsidRPr="00C6405D" w:rsidRDefault="00C6405D" w:rsidP="00BB053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26.08.1998 – Основная общеобразовательная школа п. Казлук переименована в муниципальное общеобразовательное учреждение «Основная общеобразовательная школа» пст. Казлук</w:t>
            </w:r>
          </w:p>
          <w:p w:rsidR="00C6405D" w:rsidRPr="00C6405D" w:rsidRDefault="00C6405D" w:rsidP="00BB053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01.09.2002 – муниципальное общеобразовательное учреждение «Основная общеобразовательная школа» пст</w:t>
            </w:r>
            <w:proofErr w:type="gramStart"/>
            <w:r w:rsidRPr="00C6405D">
              <w:rPr>
                <w:rFonts w:ascii="Times New Roman" w:hAnsi="Times New Roman" w:cs="Times New Roman"/>
              </w:rPr>
              <w:t>.К</w:t>
            </w:r>
            <w:proofErr w:type="gramEnd"/>
            <w:r w:rsidRPr="00C6405D">
              <w:rPr>
                <w:rFonts w:ascii="Times New Roman" w:hAnsi="Times New Roman" w:cs="Times New Roman"/>
              </w:rPr>
              <w:t>азлук переименовано в муниципальное общеобразовательное учреждение «Средняя общеобразовательная школа» пст. Казлук</w:t>
            </w:r>
          </w:p>
          <w:p w:rsidR="00C6405D" w:rsidRPr="00C6405D" w:rsidRDefault="00C6405D" w:rsidP="00BB053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школа» пст. Казлук переименовано в муниципальное бюджетное общеобразовательное учреждение «Средняя общеобразовательная школа» пст. Казлук</w:t>
            </w:r>
          </w:p>
          <w:p w:rsid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На основании реорганизации МБОУ «СОШ» пст. Казлук с 29.10.2018 года к учреждению </w:t>
            </w:r>
            <w:proofErr w:type="gramStart"/>
            <w:r w:rsidRPr="00C6405D">
              <w:rPr>
                <w:rFonts w:ascii="Times New Roman" w:hAnsi="Times New Roman" w:cs="Times New Roman"/>
              </w:rPr>
              <w:t>присоединена</w:t>
            </w:r>
            <w:proofErr w:type="gramEnd"/>
            <w:r w:rsidRPr="00C6405D">
              <w:rPr>
                <w:rFonts w:ascii="Times New Roman" w:hAnsi="Times New Roman" w:cs="Times New Roman"/>
              </w:rPr>
              <w:t xml:space="preserve"> МБОУ «СОШ» пст. Донаёль (Лист записи из ЕГРЮЛ за ГРН 21811215337661 от 29.10.2018 года). МБОУ «СОШ» пст. Донаёль прекратило свое существование как самостоятельное юридическое лицо с 29.10.2018 года путем реорганизации в форме присоединения к МБОУ «СОШ» пст. Казлук.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2. </w:t>
            </w:r>
            <w:r w:rsidRPr="00C6405D">
              <w:rPr>
                <w:rFonts w:ascii="Times New Roman" w:hAnsi="Times New Roman" w:cs="Times New Roman"/>
                <w:b/>
              </w:rPr>
              <w:t>Дата основания</w:t>
            </w:r>
            <w:r w:rsidRPr="00C6405D">
              <w:rPr>
                <w:rFonts w:ascii="Times New Roman" w:hAnsi="Times New Roman" w:cs="Times New Roman"/>
              </w:rPr>
              <w:t xml:space="preserve"> ОО: 17 января 1977 г.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3. </w:t>
            </w:r>
            <w:r w:rsidRPr="00C6405D">
              <w:rPr>
                <w:rFonts w:ascii="Times New Roman" w:hAnsi="Times New Roman" w:cs="Times New Roman"/>
                <w:b/>
              </w:rPr>
              <w:t>ИНН</w:t>
            </w:r>
            <w:r w:rsidRPr="00C6405D">
              <w:rPr>
                <w:rFonts w:ascii="Times New Roman" w:hAnsi="Times New Roman" w:cs="Times New Roman"/>
              </w:rPr>
              <w:t>: 1116005306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05D">
              <w:rPr>
                <w:rFonts w:ascii="Times New Roman" w:hAnsi="Times New Roman" w:cs="Times New Roman"/>
              </w:rPr>
              <w:t xml:space="preserve">4. </w:t>
            </w:r>
            <w:r w:rsidRPr="00C6405D">
              <w:rPr>
                <w:rFonts w:ascii="Times New Roman" w:hAnsi="Times New Roman" w:cs="Times New Roman"/>
                <w:b/>
              </w:rPr>
              <w:t>Информация об учредителе ОО</w:t>
            </w:r>
            <w:proofErr w:type="gramStart"/>
            <w:r w:rsidRPr="00C6405D">
              <w:rPr>
                <w:rFonts w:ascii="Times New Roman" w:hAnsi="Times New Roman" w:cs="Times New Roman"/>
              </w:rPr>
              <w:t>:</w:t>
            </w:r>
            <w:r w:rsidRPr="00C6405D">
              <w:rPr>
                <w:rFonts w:ascii="Times New Roman" w:hAnsi="Times New Roman" w:cs="Times New Roman"/>
                <w:bCs/>
              </w:rPr>
              <w:t>м</w:t>
            </w:r>
            <w:proofErr w:type="gramEnd"/>
            <w:r w:rsidRPr="00C6405D">
              <w:rPr>
                <w:rFonts w:ascii="Times New Roman" w:hAnsi="Times New Roman" w:cs="Times New Roman"/>
                <w:bCs/>
              </w:rPr>
              <w:t>униципальное образование муниципальный район «Усть-Вымский». Функции и полномочия муниципального образования муниципального района «Усть-Вымский» осуществляет отраслевойорган муниципального образования муниципального района «Усть-Вымский»   в лицеУправления образования администрации муниципального образования муниципального района «Усть-Вымский», расположенного по адресу: 1</w:t>
            </w:r>
            <w:r w:rsidRPr="00C6405D">
              <w:rPr>
                <w:rFonts w:ascii="Times New Roman" w:hAnsi="Times New Roman" w:cs="Times New Roman"/>
              </w:rPr>
              <w:t xml:space="preserve">69040, Республика Коми, Усть-Вымский район, с. Айкино, ул. Центральная, д. 112; телефон: </w:t>
            </w:r>
            <w:r w:rsidRPr="00C6405D">
              <w:rPr>
                <w:rFonts w:ascii="Times New Roman" w:hAnsi="Times New Roman" w:cs="Times New Roman"/>
                <w:bCs/>
              </w:rPr>
              <w:t xml:space="preserve"> (82134)28225; 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  <w:bCs/>
              </w:rPr>
              <w:t xml:space="preserve">сайт: </w:t>
            </w:r>
            <w:hyperlink r:id="rId10" w:history="1">
              <w:r w:rsidRPr="00C6405D">
                <w:rPr>
                  <w:rStyle w:val="a5"/>
                  <w:rFonts w:ascii="Times New Roman" w:hAnsi="Times New Roman" w:cs="Times New Roman"/>
                </w:rPr>
                <w:t>http://uo-ust-vym.ucoz.com/</w:t>
              </w:r>
            </w:hyperlink>
            <w:r w:rsidRPr="00C6405D">
              <w:rPr>
                <w:rFonts w:ascii="Times New Roman" w:hAnsi="Times New Roman" w:cs="Times New Roman"/>
              </w:rPr>
              <w:t xml:space="preserve">, электронная почта: </w:t>
            </w:r>
            <w:hyperlink r:id="rId11" w:history="1">
              <w:r w:rsidRPr="00C6405D">
                <w:rPr>
                  <w:rStyle w:val="a5"/>
                  <w:rFonts w:ascii="Times New Roman" w:hAnsi="Times New Roman" w:cs="Times New Roman"/>
                </w:rPr>
                <w:t>uoaykino@mail.ru</w:t>
              </w:r>
            </w:hyperlink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5. </w:t>
            </w:r>
            <w:r w:rsidRPr="00C6405D">
              <w:rPr>
                <w:rFonts w:ascii="Times New Roman" w:hAnsi="Times New Roman" w:cs="Times New Roman"/>
                <w:b/>
              </w:rPr>
              <w:t>Сведения о лицензии</w:t>
            </w:r>
            <w:r w:rsidRPr="00C6405D">
              <w:rPr>
                <w:rFonts w:ascii="Times New Roman" w:hAnsi="Times New Roman" w:cs="Times New Roman"/>
              </w:rPr>
              <w:t xml:space="preserve">: 1703-О от 19.11.2018 г. 11Л01 №0002045, бессрочно. 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6. Юридический и фактический адрес: 169012, Республика Коми, Усть-Вымский район, п. Казлук, ул. Школьная, д. 5а.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 7. </w:t>
            </w:r>
            <w:r w:rsidRPr="00C6405D">
              <w:rPr>
                <w:rFonts w:ascii="Times New Roman" w:hAnsi="Times New Roman" w:cs="Times New Roman"/>
                <w:b/>
              </w:rPr>
              <w:t>Контакты</w:t>
            </w:r>
            <w:r w:rsidRPr="00C6405D">
              <w:rPr>
                <w:rFonts w:ascii="Times New Roman" w:hAnsi="Times New Roman" w:cs="Times New Roman"/>
              </w:rPr>
              <w:t xml:space="preserve">: телефон - (82134)45374, адрес электронной почты - </w:t>
            </w:r>
            <w:hyperlink r:id="rId12" w:history="1">
              <w:r w:rsidRPr="00C6405D">
                <w:rPr>
                  <w:rStyle w:val="a5"/>
                  <w:rFonts w:ascii="Times New Roman" w:hAnsi="Times New Roman" w:cs="Times New Roman"/>
                  <w:lang w:val="en-US"/>
                </w:rPr>
                <w:t>kazluksoch</w:t>
              </w:r>
              <w:r w:rsidRPr="00C6405D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C6405D">
                <w:rPr>
                  <w:rStyle w:val="a5"/>
                  <w:rFonts w:ascii="Times New Roman" w:hAnsi="Times New Roman" w:cs="Times New Roman"/>
                  <w:lang w:val="en-US"/>
                </w:rPr>
                <w:t>rambler</w:t>
              </w:r>
              <w:r w:rsidRPr="00C6405D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C640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C6405D">
              <w:rPr>
                <w:rFonts w:ascii="Times New Roman" w:hAnsi="Times New Roman" w:cs="Times New Roman"/>
              </w:rPr>
              <w:t xml:space="preserve">, адрес официального сайта ОО в сети «Интернет» - </w:t>
            </w:r>
            <w:hyperlink r:id="rId13" w:history="1">
              <w:r w:rsidRPr="00C6405D">
                <w:rPr>
                  <w:rStyle w:val="a5"/>
                  <w:rFonts w:ascii="Times New Roman" w:hAnsi="Times New Roman" w:cs="Times New Roman"/>
                </w:rPr>
                <w:t>https://shkolakazluk-r11.gosweb.gosuslugi.ru/</w:t>
              </w:r>
            </w:hyperlink>
          </w:p>
        </w:tc>
      </w:tr>
      <w:tr w:rsidR="00C6405D" w:rsidTr="00400803">
        <w:tc>
          <w:tcPr>
            <w:tcW w:w="1822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Сведения об</w:t>
            </w:r>
            <w:r w:rsidRPr="00C6405D">
              <w:rPr>
                <w:rFonts w:ascii="Times New Roman" w:hAnsi="Times New Roman" w:cs="Times New Roman"/>
              </w:rPr>
              <w:br/>
            </w:r>
            <w:proofErr w:type="gramStart"/>
            <w:r w:rsidRPr="00C6405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952" w:type="dxa"/>
            <w:gridSpan w:val="2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C6405D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C6405D">
              <w:rPr>
                <w:rFonts w:ascii="Times New Roman" w:hAnsi="Times New Roman" w:cs="Times New Roman"/>
                <w:b/>
              </w:rPr>
              <w:t xml:space="preserve"> по уровням образования</w:t>
            </w:r>
            <w:r w:rsidRPr="00C6405D">
              <w:rPr>
                <w:rFonts w:ascii="Times New Roman" w:hAnsi="Times New Roman" w:cs="Times New Roman"/>
              </w:rPr>
              <w:t xml:space="preserve"> (на 1 декабря 2024 года): 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Начальное общее образование – 27 человек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Основное общее образование – 37 человек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Среднее общее образование –  8 человек</w:t>
            </w:r>
          </w:p>
          <w:p w:rsidR="00C6405D" w:rsidRPr="00C6405D" w:rsidRDefault="00C6405D" w:rsidP="00C6405D">
            <w:pPr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Количество детей с ОВЗ на уровне ООО  – 4 человека</w:t>
            </w:r>
          </w:p>
        </w:tc>
      </w:tr>
      <w:tr w:rsidR="00C6405D" w:rsidTr="00400803">
        <w:tc>
          <w:tcPr>
            <w:tcW w:w="1822" w:type="dxa"/>
          </w:tcPr>
          <w:p w:rsidR="00C6405D" w:rsidRPr="00C6405D" w:rsidRDefault="00C6405D" w:rsidP="00C6405D">
            <w:pPr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Краткая характеристика организационно-педагогических условий</w:t>
            </w:r>
          </w:p>
        </w:tc>
        <w:tc>
          <w:tcPr>
            <w:tcW w:w="8952" w:type="dxa"/>
            <w:gridSpan w:val="2"/>
          </w:tcPr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  <w:b/>
              </w:rPr>
              <w:t>Управление ОО</w:t>
            </w:r>
            <w:r w:rsidRPr="00C6405D">
              <w:rPr>
                <w:rFonts w:ascii="Times New Roman" w:hAnsi="Times New Roman" w:cs="Times New Roman"/>
              </w:rPr>
              <w:t xml:space="preserve"> осуществляется в соответствии с действующим  законодательством Российской Федерации, субъекта Российской Федерации, муниципальными нормативными правовыми актами и Уставом Учреждения на основе единоначалия и коллегиальности. Единоличным исполнительным органом школы является Директор, который осуществляет текущее руководство деятельностью школы и представляет ее интересы. Коллегиальными органами управления ОО являются: Общее собрание трудового коллектива, Педагогический совет, Совет школы. Формами самоуправления в ОО являются: методические объединения начальных классов, учителей-предметников и классных руководителей, Совет учащихся, Совет родителей; комиссия по урегулированию споров </w:t>
            </w:r>
            <w:r w:rsidRPr="00C6405D">
              <w:rPr>
                <w:rFonts w:ascii="Times New Roman" w:hAnsi="Times New Roman" w:cs="Times New Roman"/>
              </w:rPr>
              <w:lastRenderedPageBreak/>
              <w:t>между участниками образовательных отношений.</w:t>
            </w:r>
            <w:r>
              <w:rPr>
                <w:rFonts w:ascii="Times New Roman" w:hAnsi="Times New Roman" w:cs="Times New Roman"/>
              </w:rPr>
              <w:tab/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  <w:b/>
              </w:rPr>
              <w:t>Сведения о реализуемых образовательных программах, включая внеурочную деятельность и дополнительное образование: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МБОУ «СОШ» пст. Казлук осуществляет образовательную деятельность </w:t>
            </w:r>
            <w:proofErr w:type="gramStart"/>
            <w:r w:rsidRPr="00C6405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образовательным   программам   начального   общего,   основного общего, среднего общего образования. Кроме того, в школе реализуются дополнительные общеобразовательные общеразвивающие программы и дополнительные образовательные программы.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405D">
              <w:rPr>
                <w:rFonts w:ascii="Times New Roman" w:hAnsi="Times New Roman" w:cs="Times New Roman"/>
                <w:b/>
              </w:rPr>
              <w:t>Материально-технические условия: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МБОУ «СОШ» пст. Казлук размещено в двухэтажном типовом кирпичном здании, построенном в 1976 году. Здание школы размещено на самостоятельном благоустроенном земельном участке, где выделены зоны: физкультурно-спортивная, игровая (игровая зона для учащихся начальных классов), парковая, прилежащая к главному входу в школу зона с памятником А.С. Пушкину выложена плиткой. На территории школы имеется теплица, складские помещения и гараж для школьного автобуса, предназначенного для подвоза учащихся к месту учебы и обратно.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Въезд и входы на территорию школы имеют твердое покрытие. Школа рассчитана на 320 мест, фактически обучается 72 учащихся (на 01.12.2024 г.). Занятия проводятся в одну смену. Здание подключено к поселковым инженерным сетям (холодному водоснабжению, канализации, отоплению). </w:t>
            </w:r>
            <w:proofErr w:type="gramStart"/>
            <w:r w:rsidRPr="00C6405D">
              <w:rPr>
                <w:rFonts w:ascii="Times New Roman" w:hAnsi="Times New Roman" w:cs="Times New Roman"/>
              </w:rPr>
              <w:t>Здание школы,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 (по договору), их площадь, освещенность и воздушно-тепловой режим, расположение и размеры рабочих, учебных зон и зон для индивидуальных занятий соответствуют государственным санитарно-эпидемиологическим правилам и нормативам, пожарной безопасности обеспечивают возможность безопасной и комфортной организации всех видов урочной и внеурочной деятельности для всех ее</w:t>
            </w:r>
            <w:proofErr w:type="gramEnd"/>
            <w:r w:rsidRPr="00C6405D">
              <w:rPr>
                <w:rFonts w:ascii="Times New Roman" w:hAnsi="Times New Roman" w:cs="Times New Roman"/>
              </w:rPr>
              <w:t xml:space="preserve"> участников. В образовательной организации выделены и оборудованы помещения для реализации образовательной деятельности </w:t>
            </w:r>
            <w:proofErr w:type="gramStart"/>
            <w:r w:rsidRPr="00C6405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6405D">
              <w:rPr>
                <w:rFonts w:ascii="Times New Roman" w:hAnsi="Times New Roman" w:cs="Times New Roman"/>
              </w:rPr>
              <w:t>, административной и хозяйственной деятельности. Выделение (назначение) помещений осуществляется с учетом основной образовательной программы образовательной организации, программы развития.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6405D">
              <w:rPr>
                <w:rFonts w:ascii="Times New Roman" w:hAnsi="Times New Roman" w:cs="Times New Roman"/>
              </w:rPr>
              <w:t>В образовательной организации предусмотрены: учебные кабинеты с автоматизированными рабочим местом учителя, для занятий учебно-исследовательской и проектной деятельностью, а также другими учебными курсами и курсами внеурочной деятельности по выбору обучающихся:</w:t>
            </w:r>
            <w:proofErr w:type="gramEnd"/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1 – кабинет начальных классов, кабинет для работы психолога;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2 – кабинет начальных классов;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3 – кабинет начальных классов, кабинет для работы школьного театра;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4 – кабинет начальных классов, кабинет советника директора по ВДОО;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№ 5 – кабинет </w:t>
            </w:r>
            <w:proofErr w:type="gramStart"/>
            <w:r w:rsidRPr="00C6405D">
              <w:rPr>
                <w:rFonts w:ascii="Times New Roman" w:hAnsi="Times New Roman" w:cs="Times New Roman"/>
              </w:rPr>
              <w:t>изо</w:t>
            </w:r>
            <w:proofErr w:type="gramEnd"/>
            <w:r w:rsidRPr="00C6405D">
              <w:rPr>
                <w:rFonts w:ascii="Times New Roman" w:hAnsi="Times New Roman" w:cs="Times New Roman"/>
              </w:rPr>
              <w:t>, технологии, музейный уголок «Светёлка»;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6 - кабинет ОБЗР;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 № 7 – кабинет биологии, химии, географии;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8 – кабинет немецкого языка;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9 – кабинет физики, математики – лаборатория физики и химии («Точка роста»);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10 – кабинет математики и информатики – лаборатория биологии и информатики   («Точка  роста»)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11 – кабинет русского языка, родного языка, литературы и родной литературы, уголок школьного проекта «Наш Пушкин»;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12 – кабинет русского языка, родного языка, литературы и родной литературы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№ 13 – кабинет истории, обществознания;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-  учебная мастерская;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- Центр детских инициатив;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- библиотека;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- фойе для проведения массовых, досуговых, развлекательных мероприятий;</w:t>
            </w:r>
          </w:p>
          <w:p w:rsid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>- спортивный зал (школьный спортивный клуб «Импульс»), спортивная площадка;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05D">
              <w:rPr>
                <w:rFonts w:ascii="Times New Roman" w:hAnsi="Times New Roman" w:cs="Times New Roman"/>
              </w:rPr>
              <w:t xml:space="preserve">помещения для питания </w:t>
            </w:r>
            <w:proofErr w:type="gramStart"/>
            <w:r w:rsidRPr="00C6405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6405D">
              <w:rPr>
                <w:rFonts w:ascii="Times New Roman" w:hAnsi="Times New Roman" w:cs="Times New Roman"/>
              </w:rPr>
              <w:t>, а также для хранения и приготовления пищи (с возможностью организации горячего питания);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05D">
              <w:rPr>
                <w:rFonts w:ascii="Times New Roman" w:hAnsi="Times New Roman" w:cs="Times New Roman"/>
              </w:rPr>
              <w:t>административные и иные помещения, оснащенные необходимым оборудованием;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05D">
              <w:rPr>
                <w:rFonts w:ascii="Times New Roman" w:hAnsi="Times New Roman" w:cs="Times New Roman"/>
              </w:rPr>
              <w:t>гардероб, санузлы, места личной гигиены;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C6405D">
              <w:rPr>
                <w:rFonts w:ascii="Times New Roman" w:hAnsi="Times New Roman" w:cs="Times New Roman"/>
              </w:rPr>
              <w:t>участок (территория) с необходимым набором оборудованных зон;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05D">
              <w:rPr>
                <w:rFonts w:ascii="Times New Roman" w:hAnsi="Times New Roman" w:cs="Times New Roman"/>
              </w:rPr>
              <w:t>комплекты технического оснащения и оборудования, включая расходные материалы, обеспечивающие изучение учебных предметов, курсов и курсов внеурочной деятельности;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05D">
              <w:rPr>
                <w:rFonts w:ascii="Times New Roman" w:hAnsi="Times New Roman" w:cs="Times New Roman"/>
              </w:rPr>
              <w:t xml:space="preserve">мебель, офисное оснащение и хозяйственный инвентарь. 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Для обеспечения безопасности пребывания учащихся и сотрудников в школе смонтирована и исправно функционирует автоматическая пожарная сигнализация, видеонаблюдение по периметру здания школы, турникет при входе в здание школы. Средства огнетушения и электробезопасности имеются в достаточном количестве, в соответствии с требованиями проверяются, ремонтируются или подлежат замене. Имеются укомплектованные аптечки. </w:t>
            </w:r>
            <w:proofErr w:type="gramStart"/>
            <w:r w:rsidRPr="00C6405D">
              <w:rPr>
                <w:rFonts w:ascii="Times New Roman" w:hAnsi="Times New Roman" w:cs="Times New Roman"/>
              </w:rPr>
              <w:t>Материально-техническое оснащение образовательной деятельности обеспечивает следующие ключевые возможности: реализацию индивидуальных учебных планов обучающихся, осуществления ими самостоятельной познавательной деятельности; проектную и исследовательскую деятельность обучающихся, проведение наблюдений и экспериментов (в т.ч. с использованием традиционного лабораторного оборудования, виртуальных лабораторий, электронных образовательных ресур</w:t>
            </w:r>
            <w:r>
              <w:rPr>
                <w:rFonts w:ascii="Times New Roman" w:hAnsi="Times New Roman" w:cs="Times New Roman"/>
              </w:rPr>
              <w:t>сов, вещественных и виртуально-</w:t>
            </w:r>
            <w:r w:rsidRPr="00C6405D">
              <w:rPr>
                <w:rFonts w:ascii="Times New Roman" w:hAnsi="Times New Roman" w:cs="Times New Roman"/>
              </w:rPr>
              <w:t>наглядных моделей и коллекций основных математических и естественно-научных объектов и явлений);</w:t>
            </w:r>
            <w:proofErr w:type="gramEnd"/>
            <w:r w:rsidRPr="00C6405D">
              <w:rPr>
                <w:rFonts w:ascii="Times New Roman" w:hAnsi="Times New Roman" w:cs="Times New Roman"/>
              </w:rPr>
              <w:t xml:space="preserve"> получение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 базовое изучение предметов; физическое развитие, систематические занятия физической культурой и спортом, участие в физкультурно-спортивных и оздоровительных мероприятиях; практическое освоение правил безопасного поведения на дорогах и улицах с использованием игр, а также компьютерных технологий; размещение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 индивидуальную и групповую деятельность, планирование образовательной деятельности, фиксацию его реализации в целом и на отдельных этапах, выявление и фиксирование динамики промежуточных и итоговых результатов; </w:t>
            </w:r>
            <w:proofErr w:type="gramStart"/>
            <w:r w:rsidRPr="00C6405D">
              <w:rPr>
                <w:rFonts w:ascii="Times New Roman" w:hAnsi="Times New Roman" w:cs="Times New Roman"/>
              </w:rPr>
              <w:t>доступ к библиотечным ресурсам, Интернету, учебной и художественной литературе, коллекциям медиаресурсов на электронных носителях, к множительной технике для тиражирования учебных и методических текстографических и аудио-, видеоматериалов, результатов творческой, научно-исследовательской и проектной деятельности обучающихся; проведение массовых мероприятий, собраний, представлений, организацию досуга и общения обучающихся, группового просмотра кино- и видеоматериалов; работа сайта образовательной организации, представление школы в социальных сетях;</w:t>
            </w:r>
            <w:proofErr w:type="gramEnd"/>
            <w:r w:rsidRPr="00C6405D">
              <w:rPr>
                <w:rFonts w:ascii="Times New Roman" w:hAnsi="Times New Roman" w:cs="Times New Roman"/>
              </w:rPr>
              <w:t xml:space="preserve"> организацию качественного горячего питания, медицинского обслуживания (по договору) и отдыха обучающихся и педагогических работников. Оформление помещений образовательной организации соответствует действующим санитарным нормам. Материально-техническая база обеспечивает образовательную деятельность по образовательным программам начального, основного и среднего общего образования и соответствует действующим санитарным и противопожарным требованиям, что подтверждается лицензионными документами. Состояние материально-технических условий реализации НОО ООО, ООП ООО, СОО ООП МБОУ «СОШ» пст. Казлук отвечают характеристикам современного образования, требованиям к оснащённости учебных и административных помещений, параметрам эргономико-дидактической приспособленности материальных условий кабинетов, соответствуют возрастным особенностям и возможностям учащихся и позволяют обеспечить реализацию современных образовательных и иных потребностей и возможностей учащихся. В МБОУ «СОШ» пст. Казлук соблюдаются санитарно-гигиенические нормы образовательного процесса; санитарно-бытовые условия; социально-бытовые условия; пожарная и электробезопасность; требования охраны труда; своевременные сроки и необходимые объемы текущего ремонта; но возможность для беспрепятственного доступа учащихся с ограниченными возможностями здоровья к объектам инфраструктуры образовательного учреждения пока временно недоступна.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 w:rsidRPr="00C6405D">
              <w:rPr>
                <w:rFonts w:ascii="Times New Roman" w:hAnsi="Times New Roman" w:cs="Times New Roman"/>
              </w:rPr>
              <w:t xml:space="preserve">Основными компонентами информационно-образовательной среды являются: 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05D"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"Моя школа"(https://myschool.edu.ru/), обеспечивает работу с сервисом электронных журналов, с библиотекой цифрового образовательного контента, с презентациями, текстовыми </w:t>
            </w:r>
            <w:r w:rsidRPr="00C6405D">
              <w:rPr>
                <w:rFonts w:ascii="Times New Roman" w:hAnsi="Times New Roman" w:cs="Times New Roman"/>
              </w:rPr>
              <w:lastRenderedPageBreak/>
              <w:t>документами, документами, дающая возможность создания посредством иных информационных систем персональных и групповых онлай</w:t>
            </w:r>
            <w:r>
              <w:rPr>
                <w:rFonts w:ascii="Times New Roman" w:hAnsi="Times New Roman" w:cs="Times New Roman"/>
              </w:rPr>
              <w:t xml:space="preserve">н-коммуникаций пользователей. - </w:t>
            </w:r>
            <w:r w:rsidRPr="00C6405D">
              <w:rPr>
                <w:rFonts w:ascii="Times New Roman" w:hAnsi="Times New Roman" w:cs="Times New Roman"/>
              </w:rPr>
              <w:t xml:space="preserve">Информационно-коммуникационная платформа для учителей и учеников "Сферум" (позволяет сделать процесс обучения более эффективным). 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05D">
              <w:rPr>
                <w:rFonts w:ascii="Times New Roman" w:hAnsi="Times New Roman" w:cs="Times New Roman"/>
              </w:rPr>
              <w:t>Государственная информационная система Республики </w:t>
            </w:r>
            <w:r w:rsidRPr="00C6405D">
              <w:rPr>
                <w:rFonts w:ascii="Times New Roman" w:hAnsi="Times New Roman" w:cs="Times New Roman"/>
                <w:bCs/>
              </w:rPr>
              <w:t>Коми</w:t>
            </w:r>
            <w:r w:rsidRPr="00C6405D">
              <w:rPr>
                <w:rFonts w:ascii="Times New Roman" w:hAnsi="Times New Roman" w:cs="Times New Roman"/>
              </w:rPr>
              <w:t> «</w:t>
            </w:r>
            <w:r w:rsidRPr="00C6405D">
              <w:rPr>
                <w:rFonts w:ascii="Times New Roman" w:hAnsi="Times New Roman" w:cs="Times New Roman"/>
                <w:bCs/>
              </w:rPr>
              <w:t>Электронное</w:t>
            </w:r>
            <w:r w:rsidRPr="00C6405D">
              <w:rPr>
                <w:rFonts w:ascii="Times New Roman" w:hAnsi="Times New Roman" w:cs="Times New Roman"/>
              </w:rPr>
              <w:t> образование</w:t>
            </w:r>
            <w:proofErr w:type="gramStart"/>
            <w:r w:rsidRPr="00C6405D">
              <w:rPr>
                <w:rFonts w:ascii="Times New Roman" w:hAnsi="Times New Roman" w:cs="Times New Roman"/>
              </w:rPr>
              <w:t>»к</w:t>
            </w:r>
            <w:proofErr w:type="gramEnd"/>
            <w:r w:rsidRPr="00C6405D">
              <w:rPr>
                <w:rFonts w:ascii="Times New Roman" w:hAnsi="Times New Roman" w:cs="Times New Roman"/>
              </w:rPr>
              <w:t>омплексная программная информационная система.</w:t>
            </w:r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05D">
              <w:rPr>
                <w:rFonts w:ascii="Times New Roman" w:hAnsi="Times New Roman" w:cs="Times New Roman"/>
              </w:rPr>
              <w:t xml:space="preserve">ГИС "ФИС ОКО" - всероссийский онлайн-портал для подготовки учащихся к вступительным испытаниям и проверки контрольных. </w:t>
            </w:r>
            <w:proofErr w:type="gramStart"/>
            <w:r w:rsidRPr="00C6405D">
              <w:rPr>
                <w:rFonts w:ascii="Times New Roman" w:hAnsi="Times New Roman" w:cs="Times New Roman"/>
              </w:rPr>
              <w:t xml:space="preserve">Призван помочь учителям, педагогам подготовить учеников к ЕГЭ и ГИА. </w:t>
            </w:r>
            <w:proofErr w:type="gramEnd"/>
          </w:p>
          <w:p w:rsidR="00C6405D" w:rsidRPr="00C6405D" w:rsidRDefault="00C6405D" w:rsidP="00C6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05D">
              <w:rPr>
                <w:rFonts w:ascii="Times New Roman" w:hAnsi="Times New Roman" w:cs="Times New Roman"/>
              </w:rPr>
              <w:t>ИС "Конструктор рабочих программ" - предназначен для создания программ по обязательным учебным предметам. Шаблоны рабочих программ конструктора соответствуют ФООП и ФРП.</w:t>
            </w:r>
          </w:p>
        </w:tc>
      </w:tr>
      <w:tr w:rsidR="00C6405D" w:rsidTr="00400803">
        <w:tc>
          <w:tcPr>
            <w:tcW w:w="1822" w:type="dxa"/>
          </w:tcPr>
          <w:p w:rsidR="00C6405D" w:rsidRPr="00C6405D" w:rsidRDefault="00400803" w:rsidP="00C6405D">
            <w:pPr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lastRenderedPageBreak/>
              <w:t>Сведения о режиме деятельности</w:t>
            </w:r>
          </w:p>
        </w:tc>
        <w:tc>
          <w:tcPr>
            <w:tcW w:w="8952" w:type="dxa"/>
            <w:gridSpan w:val="2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Режим работы МБОУ «СОШ» пст. Казлукрегламентирован следующими документами: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календарный учебный</w:t>
            </w:r>
            <w:r w:rsidRPr="00400803">
              <w:rPr>
                <w:rFonts w:ascii="Times New Roman" w:hAnsi="Times New Roman" w:cs="Times New Roman"/>
              </w:rPr>
              <w:tab/>
              <w:t>график</w:t>
            </w:r>
            <w:r w:rsidRPr="00400803">
              <w:rPr>
                <w:rFonts w:ascii="Times New Roman" w:hAnsi="Times New Roman" w:cs="Times New Roman"/>
              </w:rPr>
              <w:tab/>
              <w:t>на</w:t>
            </w:r>
            <w:r w:rsidRPr="00400803">
              <w:rPr>
                <w:rFonts w:ascii="Times New Roman" w:hAnsi="Times New Roman" w:cs="Times New Roman"/>
              </w:rPr>
              <w:tab/>
              <w:t>учебный</w:t>
            </w:r>
            <w:r w:rsidRPr="00400803">
              <w:rPr>
                <w:rFonts w:ascii="Times New Roman" w:hAnsi="Times New Roman" w:cs="Times New Roman"/>
              </w:rPr>
              <w:tab/>
              <w:t>год</w:t>
            </w:r>
            <w:r w:rsidRPr="00400803">
              <w:rPr>
                <w:rFonts w:ascii="Times New Roman" w:hAnsi="Times New Roman" w:cs="Times New Roman"/>
              </w:rPr>
              <w:tab/>
              <w:t>(сформирован</w:t>
            </w:r>
            <w:r w:rsidRPr="00400803">
              <w:rPr>
                <w:rFonts w:ascii="Times New Roman" w:hAnsi="Times New Roman" w:cs="Times New Roman"/>
              </w:rPr>
              <w:tab/>
              <w:t>в соответствии с федеральным учебным графиком);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учебные планы (сформированы в соответствии с обновленными ФГОС НОО, ООО, СОО);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- расписание уроков, занятий внеурочной деятельности; 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В соответствии с календарным учебным графиком продолжительность учебного года составляет 34 недели (в первом классе – 33 недели).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Образовательный проце</w:t>
            </w:r>
            <w:proofErr w:type="gramStart"/>
            <w:r w:rsidRPr="00400803">
              <w:rPr>
                <w:rFonts w:ascii="Times New Roman" w:hAnsi="Times New Roman" w:cs="Times New Roman"/>
              </w:rPr>
              <w:t>сс в шк</w:t>
            </w:r>
            <w:proofErr w:type="gramEnd"/>
            <w:r w:rsidRPr="00400803">
              <w:rPr>
                <w:rFonts w:ascii="Times New Roman" w:hAnsi="Times New Roman" w:cs="Times New Roman"/>
              </w:rPr>
              <w:t>оле организуется в 1 смену.</w:t>
            </w:r>
          </w:p>
          <w:p w:rsidR="00C6405D" w:rsidRPr="00C6405D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Продолжительность урока - 40 минут; максимальный объем учебной  нагрузки в 1-11 классах определен из расчета пятидневной учебной недели.</w:t>
            </w:r>
          </w:p>
        </w:tc>
      </w:tr>
      <w:tr w:rsidR="00C6405D" w:rsidTr="00400803">
        <w:tc>
          <w:tcPr>
            <w:tcW w:w="1822" w:type="dxa"/>
          </w:tcPr>
          <w:p w:rsidR="00C6405D" w:rsidRPr="00C6405D" w:rsidRDefault="00400803" w:rsidP="00C6405D">
            <w:pPr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Сведения о работниках ОО</w:t>
            </w:r>
          </w:p>
        </w:tc>
        <w:tc>
          <w:tcPr>
            <w:tcW w:w="8952" w:type="dxa"/>
            <w:gridSpan w:val="2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Общее количество работников – 23, их них: 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- количество руководящих работников – 3; 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количество учителей – 11;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количество учебно-вспомогательного и иного персонала – 9;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- количество педагогов, имеющих ведомственные награды (Почетный работник сферы образования Российской Федерации) – 4 человека; 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00803">
              <w:rPr>
                <w:rFonts w:ascii="Times New Roman" w:hAnsi="Times New Roman" w:cs="Times New Roman"/>
              </w:rPr>
              <w:t xml:space="preserve">доля педагогических работников с высшим образованием - 86% (12 человек); 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доля учителей, имеющих высшую/первую квалификационную категорию от общего числа педагогических работников  – 71,43% (10 человек);</w:t>
            </w:r>
          </w:p>
          <w:p w:rsidR="00C6405D" w:rsidRPr="00C6405D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особенности коллектива: выпускники школы от общего числа педагогических работников составляют 21 % (3 человека)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 w:val="restart"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8952" w:type="dxa"/>
            <w:gridSpan w:val="2"/>
          </w:tcPr>
          <w:p w:rsid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В МБОУ «СОШ» пст. Казлук обучаются дети из п. Казлук, п. Донаёль, п. Заручейный, с. Межег. В подвозе на 2024-2025 учебный год нуждаются 26 </w:t>
            </w:r>
            <w:proofErr w:type="gramStart"/>
            <w:r w:rsidRPr="0040080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00803">
              <w:rPr>
                <w:rFonts w:ascii="Times New Roman" w:hAnsi="Times New Roman" w:cs="Times New Roman"/>
              </w:rPr>
              <w:t>. Школьный автобус осуществляет перевозку шко</w:t>
            </w:r>
            <w:r>
              <w:rPr>
                <w:rFonts w:ascii="Times New Roman" w:hAnsi="Times New Roman" w:cs="Times New Roman"/>
              </w:rPr>
              <w:t xml:space="preserve">льников по маршруту п. Казлук - с. Межег - п. Донаёль - </w:t>
            </w:r>
            <w:r w:rsidRPr="00400803">
              <w:rPr>
                <w:rFonts w:ascii="Times New Roman" w:hAnsi="Times New Roman" w:cs="Times New Roman"/>
              </w:rPr>
              <w:t>п. Заручейный  - п. Казлук.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0803">
              <w:rPr>
                <w:rFonts w:ascii="Times New Roman" w:hAnsi="Times New Roman" w:cs="Times New Roman"/>
                <w:b/>
                <w:bCs/>
              </w:rPr>
              <w:t>Социальное партнерство: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  <w:bCs/>
              </w:rPr>
              <w:t>Наименование организаций / общественных объединений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  <w:bCs/>
              </w:rPr>
              <w:t>Направления взаимодействия с ними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ЦРБ Усть-Вымского района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сохранения и укрепления здоровья, повышения правовой грамотности в области здравоохранения, возможности получения медицинских услуг работниками и обучающимися школы.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Комплексный центр социальной защиты населения Усть-Вымского района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отдельным категориям граждан, семьям с детьми. Организация питания обучающихся из малообеспеченных семей, семей – участников СВО, обучающихся из многодетных семей; работа с замещающими семьями.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Районная ПМПК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Своевременное выявление детей школьного возраста с особенностями в физическом и (или) психическом развитии и (или) отклонениями в поведении, проведения их </w:t>
            </w:r>
            <w:r w:rsidRPr="00400803">
              <w:rPr>
                <w:rFonts w:ascii="Times New Roman" w:hAnsi="Times New Roman" w:cs="Times New Roman"/>
              </w:rPr>
              <w:lastRenderedPageBreak/>
              <w:t>комплексного психолого-медико-педагогического обследования 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КпДН и ЗП МР «Усть-Вымский»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Профилактика безнадзорности и правонарушений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ОМВД  России по Усть-Вымскому району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Профилактика правонарушений и преступлений несовершеннолетних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Учебные заведения ССузы и Вузы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Профориентация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Родительская общественность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  <w:bCs/>
              </w:rPr>
              <w:t>Родительский патруль,  Совет школы, Совет родителей, участие в школьных мероприятиях, родительский лекторий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Первичная ветеранская организация СП «Межег»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  <w:bCs/>
              </w:rPr>
              <w:t>Участие в общешкольных конкурсах и волонтерской деятельности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Спорткомплекс </w:t>
            </w:r>
            <w:r w:rsidRPr="00400803">
              <w:rPr>
                <w:rFonts w:ascii="Times New Roman" w:hAnsi="Times New Roman" w:cs="Times New Roman"/>
              </w:rPr>
              <w:t>п. Казлук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  <w:bCs/>
              </w:rPr>
              <w:t>Спортивно-оздоровительная деятельность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ГАУДО РК «РЦДО»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  <w:bCs/>
              </w:rPr>
              <w:t>Повышение квалификации педагогических кадров и обучение школьников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ДПО «КРИРО»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00803">
              <w:rPr>
                <w:rFonts w:ascii="Times New Roman" w:hAnsi="Times New Roman" w:cs="Times New Roman"/>
                <w:bCs/>
              </w:rPr>
              <w:t xml:space="preserve">Повышение квалификации педагогических кадров, </w:t>
            </w:r>
            <w:r>
              <w:rPr>
                <w:rFonts w:ascii="Times New Roman" w:hAnsi="Times New Roman" w:cs="Times New Roman"/>
                <w:bCs/>
              </w:rPr>
              <w:t>аттестация педагогов на первую и высшую категории, ежегодное профориентационное</w:t>
            </w:r>
            <w:r w:rsidRPr="00400803">
              <w:rPr>
                <w:rFonts w:ascii="Times New Roman" w:hAnsi="Times New Roman" w:cs="Times New Roman"/>
              </w:rPr>
              <w:t>социологическое исследование профессиональных намерений выпускников 9-х и 11-х классов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Всероссийское движение детей и молодежи «Движение первых»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Гражданско-патриотическое воспитание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программа социальной активности учащихся начальных классов «Орлята России»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социальной активности обучающихся начальных классов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Казлукский дом культуры филиал МБУ Межпоселенческий центральный дом культуры с. Айкино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кружков при Доме культуры. Развитие творческой активности школьников и педагогов, проведение совместных мероприятий и праздников.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«Усть-Вымская МЦБС», Казлукская библиотека филиал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библиотеки, сотрудничество по проекту «Наш Пушкин», ежегодному поэтическому празднику «И с каждой осенью я расцветаю вновь…»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 РК</w:t>
            </w:r>
            <w:proofErr w:type="gramStart"/>
            <w:r>
              <w:rPr>
                <w:rFonts w:ascii="Times New Roman" w:hAnsi="Times New Roman" w:cs="Times New Roman"/>
              </w:rPr>
              <w:t>«Р</w:t>
            </w:r>
            <w:proofErr w:type="gramEnd"/>
            <w:r>
              <w:rPr>
                <w:rFonts w:ascii="Times New Roman" w:hAnsi="Times New Roman" w:cs="Times New Roman"/>
              </w:rPr>
              <w:t>еспубликанский центр психолого-педагогической, медицинской и социальной помощи»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Ежегодное социально-психологическое тестирование обучающихся Республики Коми в целях раннего немедицинского потребления ими наркотических средств и психоактивных веществ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  <w:bCs/>
              </w:rPr>
              <w:t>МБУК "Ленская межпоселенческая библиотека" (с. Яренск)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 по ежегодному поэтическому празднику «И с каждой осенью я расцветаю вновь…» и в рамках ДОЛ.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МБДОУ «Детский сад» пст. Казлук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Волонтерская деятельность.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СП «Межег»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 по вопросам летней занятости школьников («трудовая бригада»), решение вопросов укрепления МТБ школы, участие в поселковых мероприятиях.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«Лесозавод №1»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Профориентация и решение вопросов укрепления МТБ школы.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Платформа «ДОБРО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Ф» (экосистема разных продуктов, нацеленных на то, чтобы помогать лидерам социальных инициатив работать с проектами)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Волонтерская деятельность. Развитие школьного волонтерского отряда «МыпоМожем».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«Детская школа искусств» пгт. Жешарт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школы получают допобразование по направлению «Изобразительное искусство».</w:t>
            </w:r>
          </w:p>
        </w:tc>
      </w:tr>
      <w:tr w:rsidR="00400803" w:rsidTr="00856EA7">
        <w:trPr>
          <w:trHeight w:val="81"/>
        </w:trPr>
        <w:tc>
          <w:tcPr>
            <w:tcW w:w="1822" w:type="dxa"/>
            <w:vMerge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«Чеботарев В.В.», ИП «Дереглазов А.В.»</w:t>
            </w:r>
          </w:p>
        </w:tc>
        <w:tc>
          <w:tcPr>
            <w:tcW w:w="4476" w:type="dxa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Поставщики продуктов для школьной столовой.</w:t>
            </w:r>
          </w:p>
        </w:tc>
      </w:tr>
      <w:tr w:rsidR="00400803" w:rsidTr="00400803">
        <w:tc>
          <w:tcPr>
            <w:tcW w:w="1822" w:type="dxa"/>
          </w:tcPr>
          <w:p w:rsidR="00400803" w:rsidRPr="00400803" w:rsidRDefault="00400803" w:rsidP="00C6405D">
            <w:pPr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Краткое описание достижений ОО за </w:t>
            </w:r>
            <w:proofErr w:type="gramStart"/>
            <w:r w:rsidRPr="00400803">
              <w:rPr>
                <w:rFonts w:ascii="Times New Roman" w:hAnsi="Times New Roman" w:cs="Times New Roman"/>
              </w:rPr>
              <w:t>предыдущие</w:t>
            </w:r>
            <w:proofErr w:type="gramEnd"/>
            <w:r w:rsidRPr="00400803">
              <w:rPr>
                <w:rFonts w:ascii="Times New Roman" w:hAnsi="Times New Roman" w:cs="Times New Roman"/>
              </w:rPr>
              <w:t xml:space="preserve"> 5 лет</w:t>
            </w:r>
          </w:p>
        </w:tc>
        <w:tc>
          <w:tcPr>
            <w:tcW w:w="8952" w:type="dxa"/>
            <w:gridSpan w:val="2"/>
          </w:tcPr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Достижения (данные на 01.12.2024 г.):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00803">
              <w:rPr>
                <w:rFonts w:ascii="Times New Roman" w:hAnsi="Times New Roman" w:cs="Times New Roman"/>
                <w:color w:val="FF0000"/>
                <w:u w:val="single"/>
              </w:rPr>
              <w:t xml:space="preserve">2024-2025 учебный год </w:t>
            </w:r>
          </w:p>
          <w:p w:rsidR="00E208FB" w:rsidRDefault="00E208FB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ученик 9</w:t>
            </w:r>
            <w:r w:rsidRPr="00400803">
              <w:rPr>
                <w:rFonts w:ascii="Times New Roman" w:hAnsi="Times New Roman" w:cs="Times New Roman"/>
              </w:rPr>
              <w:t xml:space="preserve"> класса Плюснин Евгений стал победителем муниципального этапа ВсОШ по математике;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00803">
              <w:rPr>
                <w:rFonts w:ascii="Times New Roman" w:hAnsi="Times New Roman" w:cs="Times New Roman"/>
              </w:rPr>
              <w:t>2 учителя получили высшую категорию;</w:t>
            </w:r>
          </w:p>
          <w:p w:rsid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00803">
              <w:rPr>
                <w:rFonts w:ascii="Times New Roman" w:hAnsi="Times New Roman" w:cs="Times New Roman"/>
              </w:rPr>
              <w:t>2 учителя получили звание «Почетный работник сферы образования Российской Федерации»;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00803">
              <w:rPr>
                <w:rFonts w:ascii="Times New Roman" w:hAnsi="Times New Roman" w:cs="Times New Roman"/>
              </w:rPr>
              <w:t>учитель начальных классов Турубанова Лидия Владимировна заняла второе место в республиканском этапе конкурса «Классный классный»;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руководитель школы был награжден Почетной грамотой Республики Коми;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педагог школы принял участие на основе конкурсного отбора во Всероссийском форуме «Новая философия воспитания» (г. Москва);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ученик 9 класса Плюснин Евгений обучается на физико-математическом  отделении Лицея для одаренных детей из сельской местности (г. Сыктывкар);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ученицы 11 класса Черепанова Александра и Черепанова Мария заканчивают обучение на гуманитарном  отделении Лицея для одаренных детей из сельской местности (г. Сыктывкар);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ученицы 11 класса Черепанова Александра и Черепанова Мария заканчивают обучение в Детской школе искусств пгт. Жешарт по программе в области искусства «Изобразительное искусство»;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ученики 8-10 классов заняли второе место в литературной игре «ПушкинКвиз» в рамках традиционного поэтического праздника «И с каждой осенью я расцветаю вновь…»;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открытие в школе «Центра детских инициатив»;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мини-футболу – 1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 по баскетболу «КЕС баскет» 2024 – 1 место (юноши).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00803">
              <w:rPr>
                <w:rFonts w:ascii="Times New Roman" w:hAnsi="Times New Roman" w:cs="Times New Roman"/>
                <w:color w:val="FF0000"/>
                <w:u w:val="single"/>
              </w:rPr>
              <w:t>2023-2024 учебный год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- 1 учитель получил высшую категорию;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- 6 учителей получили первую категорию;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учитель начальных классов Матвеева Виктория Игоревна стала лауреатом в муниципальном этапе конкурса  «Педагог года -2024» в номинации «Учитель года - 2024»;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учитель начальных классов Турубанова Лидия Владимировна стала победителем муниципального этапа конкурса «Педагог года - 2024» в номинации «Классный классный»;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ученицы 11 класса Турубанова Полина и Минина Маргарита окончили юридическое  отделение Лицея для одаренных детей из сельской местности (г. Сыктывкар)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ученики 8-10 классов стали победителями среди восьми школ района и школы Яренска Ленский район)  в квест-игре «Дорога к Пушкину» в рамках традиционного поэтического праздника «И с каждой осенью я расцветаю вновь…»;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начало функционирования  в МБОУ «СОШ» пст. Казлук первичных отделений «Движения первых», «Орлята России», волонтерского отряда «Мы поМожем»;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- открытие в МБОУ «СОШ» пст. Казлук образовательного центра «Точка роста» естественно-научной и </w:t>
            </w:r>
            <w:proofErr w:type="gramStart"/>
            <w:r w:rsidRPr="00400803">
              <w:rPr>
                <w:rFonts w:ascii="Times New Roman" w:hAnsi="Times New Roman" w:cs="Times New Roman"/>
              </w:rPr>
              <w:t>технологической</w:t>
            </w:r>
            <w:proofErr w:type="gramEnd"/>
            <w:r w:rsidRPr="00400803">
              <w:rPr>
                <w:rFonts w:ascii="Times New Roman" w:hAnsi="Times New Roman" w:cs="Times New Roman"/>
              </w:rPr>
              <w:t xml:space="preserve"> направленностей;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МБОУ «СОШ» пст. Казлук получила статус «ЭкошколыУсть-Вымского района»: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 Первенство района по волейболу «Серебряный мяч» Девочки – первое место. Юноши  - второе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 Первенство района по настольному теннису – 2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 Первенство района по мини-футболу – 1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лыжным гонкам – 1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Летний фестиваль ГТО – 2 место.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00803">
              <w:rPr>
                <w:rFonts w:ascii="Times New Roman" w:hAnsi="Times New Roman" w:cs="Times New Roman"/>
                <w:color w:val="FF0000"/>
                <w:u w:val="single"/>
              </w:rPr>
              <w:lastRenderedPageBreak/>
              <w:t>2022-2023 учебный год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00803">
              <w:rPr>
                <w:rFonts w:ascii="Times New Roman" w:hAnsi="Times New Roman" w:cs="Times New Roman"/>
              </w:rPr>
              <w:t>1 учитель получил первую категорию;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- 1 учитель получил звание «Почетный работник сферы образования Российской Федерации»;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- выпускница 11 класса Поломодова Елизавета окончила школу с серебряной медалью. Сдала ЕГЭ по химии  на 80 баллов; русскому языку на 79 баллов. 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 выпускница 11 класса Поломодова Елизавета окончила химико-биологическое отделение  Лицея для одаренных детей из сельской местности (г. Сыктывкар); окончила Детскую школу искусств пгт. Жешарт по программе в области искусства «Изобразительное искусство»;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ученица 10 класса  Турубанова Полина окончила Детскую школу искусств пгт. Жешарт по программе в области искусства «Изобразительное искусство»;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ученица 8 класса Скупова Полина стала победителем муниципального этапа ВсОШ по обществознанию, биологии, русскому языку и заняла второе место по литературе;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ученик 7 класса Плюснин Евгений стал победителем муниципального этапа ВсОШ по математике;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ученица 11 класса Поломодова Елизавета стала победителем муниципального этапа конкурса сочинений «Без срока давности»;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ученица 10 класса Турубанова Полина заняла второе место в муниципальном этапе конкурса сочинений «Без срока давности»;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ученица 11 класса Поломодова Елизавета стала премиантом муниципального  конкурса «Звенит родник талантов юных»; КЛАСС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 Первенство района по мини-футболу – 3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настольному теннису – 2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лыжным гонкам – 1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волейболу – 1 место (девушки), 2 место (юноши);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 по баскетболу «КЕС баскет» 2022 – 1 место (юноши), 3 место (девушки).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00803">
              <w:rPr>
                <w:rFonts w:ascii="Times New Roman" w:hAnsi="Times New Roman" w:cs="Times New Roman"/>
                <w:color w:val="FF0000"/>
                <w:u w:val="single"/>
              </w:rPr>
              <w:t xml:space="preserve">2021-2022 учебный год 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средний балл по ЕГЭ математика (базовая) составил 5,0;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ученица 10 класса Поломодова Елизавета стала победителем муниципального этапа Всероссийского литературного конкурса «Класс»;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настольному теннису – 2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лыжным гонкам – 2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 по баскетболу «КЕС баскет» 2024 – 2 место (девушки), 3 место (юноши).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Летний фестиваль ГТО – 2 место.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00803">
              <w:rPr>
                <w:rFonts w:ascii="Times New Roman" w:hAnsi="Times New Roman" w:cs="Times New Roman"/>
                <w:color w:val="FF0000"/>
                <w:u w:val="single"/>
              </w:rPr>
              <w:t>2020-2021 учебный год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учитель информатики и математики Сапегина Анастасия Викторовна стала лауреатом в муниципальном этапе конкурса  «Педагог года -2021» в номинации «Учитель года -2021»;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- выпускница 11 класса Чухрай Анна окончила школу с серебряной медалью; 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выпускница 11 класса Чухрай Анна сдала ЕГЭ по математике (профильная) на 76 баллов, русский язык  на 82 балла;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Зимний фестиваль ГТО – 2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лыжным гонкам – 1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волейболу – 1 место;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Летний фестиваль ГТО – 2 место.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00803">
              <w:rPr>
                <w:rFonts w:ascii="Times New Roman" w:hAnsi="Times New Roman" w:cs="Times New Roman"/>
                <w:color w:val="FF0000"/>
                <w:u w:val="single"/>
              </w:rPr>
              <w:t>2019-2020 учебный год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 xml:space="preserve">- выпускница 11 класса Дереглазова Ольга окончила школу с серебряной медалью, 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 Дереглазова Ольга окончила гуманитарное отделение Лицея для одаренных детей из сельской местности (г. Сыктывкар);</w:t>
            </w:r>
          </w:p>
          <w:p w:rsidR="00400803" w:rsidRPr="00400803" w:rsidRDefault="00400803" w:rsidP="00400803">
            <w:pPr>
              <w:jc w:val="both"/>
              <w:rPr>
                <w:rFonts w:ascii="Times New Roman" w:hAnsi="Times New Roman" w:cs="Times New Roman"/>
              </w:rPr>
            </w:pPr>
            <w:r w:rsidRPr="00400803">
              <w:rPr>
                <w:rFonts w:ascii="Times New Roman" w:hAnsi="Times New Roman" w:cs="Times New Roman"/>
              </w:rPr>
              <w:t>- Первенство района по лыжным гонкам – 1 место.</w:t>
            </w:r>
          </w:p>
        </w:tc>
      </w:tr>
    </w:tbl>
    <w:p w:rsidR="00400803" w:rsidRDefault="00400803" w:rsidP="00C64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400803" w:rsidRDefault="00400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803" w:rsidRDefault="003D7727" w:rsidP="003D7727">
      <w:pPr>
        <w:pStyle w:val="1"/>
      </w:pPr>
      <w:bookmarkStart w:id="3" w:name="_Toc184710033"/>
      <w:r>
        <w:lastRenderedPageBreak/>
        <w:t xml:space="preserve">3. </w:t>
      </w:r>
      <w:r w:rsidR="00400803" w:rsidRPr="00400803">
        <w:t>ПРОБЛЕМНО-ОРИЕНТИРОВАННЫЙ АНАЛИЗ ТЕКУЩЕГО СОСТОЯНИЯ И РЕЗУЛЬТАТОВ СОМОДИАГНОСТИКИ</w:t>
      </w:r>
      <w:bookmarkEnd w:id="3"/>
    </w:p>
    <w:p w:rsidR="00400803" w:rsidRPr="003D7727" w:rsidRDefault="00400803" w:rsidP="003D7727">
      <w:pPr>
        <w:pStyle w:val="3"/>
        <w:ind w:left="0"/>
        <w:rPr>
          <w:b/>
          <w:sz w:val="24"/>
          <w:szCs w:val="24"/>
        </w:rPr>
      </w:pPr>
      <w:bookmarkStart w:id="4" w:name="_Toc184710034"/>
      <w:r w:rsidRPr="003D7727">
        <w:rPr>
          <w:b/>
          <w:sz w:val="24"/>
          <w:szCs w:val="24"/>
        </w:rPr>
        <w:t>3.1. Анализ</w:t>
      </w:r>
      <w:r w:rsidR="003D7727" w:rsidRPr="003D7727">
        <w:rPr>
          <w:b/>
          <w:sz w:val="24"/>
          <w:szCs w:val="24"/>
        </w:rPr>
        <w:t xml:space="preserve"> </w:t>
      </w:r>
      <w:r w:rsidRPr="003D7727">
        <w:rPr>
          <w:b/>
          <w:sz w:val="24"/>
          <w:szCs w:val="24"/>
        </w:rPr>
        <w:t>реализации</w:t>
      </w:r>
      <w:r w:rsidR="003D7727" w:rsidRPr="003D7727">
        <w:rPr>
          <w:b/>
          <w:sz w:val="24"/>
          <w:szCs w:val="24"/>
        </w:rPr>
        <w:t xml:space="preserve"> </w:t>
      </w:r>
      <w:r w:rsidRPr="003D7727">
        <w:rPr>
          <w:b/>
          <w:sz w:val="24"/>
          <w:szCs w:val="24"/>
        </w:rPr>
        <w:t>программ</w:t>
      </w:r>
      <w:r w:rsidR="003D7727" w:rsidRPr="003D7727">
        <w:rPr>
          <w:b/>
          <w:sz w:val="24"/>
          <w:szCs w:val="24"/>
        </w:rPr>
        <w:t xml:space="preserve"> </w:t>
      </w:r>
      <w:r w:rsidRPr="003D7727">
        <w:rPr>
          <w:b/>
          <w:sz w:val="24"/>
          <w:szCs w:val="24"/>
        </w:rPr>
        <w:t>развития</w:t>
      </w:r>
      <w:r w:rsidR="003D7727" w:rsidRPr="003D7727">
        <w:rPr>
          <w:b/>
          <w:sz w:val="24"/>
          <w:szCs w:val="24"/>
        </w:rPr>
        <w:t xml:space="preserve"> </w:t>
      </w:r>
      <w:r w:rsidRPr="003D7727">
        <w:rPr>
          <w:b/>
          <w:sz w:val="24"/>
          <w:szCs w:val="24"/>
        </w:rPr>
        <w:t>за</w:t>
      </w:r>
      <w:r w:rsidR="003D7727" w:rsidRPr="003D7727">
        <w:rPr>
          <w:b/>
          <w:sz w:val="24"/>
          <w:szCs w:val="24"/>
        </w:rPr>
        <w:t xml:space="preserve"> </w:t>
      </w:r>
      <w:r w:rsidRPr="003D7727">
        <w:rPr>
          <w:b/>
          <w:sz w:val="24"/>
          <w:szCs w:val="24"/>
        </w:rPr>
        <w:t>предшествующий</w:t>
      </w:r>
      <w:r w:rsidR="003D7727" w:rsidRPr="003D7727">
        <w:rPr>
          <w:b/>
          <w:sz w:val="24"/>
          <w:szCs w:val="24"/>
        </w:rPr>
        <w:t xml:space="preserve"> </w:t>
      </w:r>
      <w:r w:rsidRPr="003D7727">
        <w:rPr>
          <w:b/>
          <w:sz w:val="24"/>
          <w:szCs w:val="24"/>
        </w:rPr>
        <w:t>период</w:t>
      </w:r>
      <w:bookmarkEnd w:id="4"/>
    </w:p>
    <w:p w:rsidR="00400803" w:rsidRDefault="00400803" w:rsidP="00400803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B1C">
        <w:rPr>
          <w:rFonts w:ascii="Times New Roman" w:hAnsi="Times New Roman" w:cs="Times New Roman"/>
          <w:sz w:val="24"/>
          <w:szCs w:val="24"/>
        </w:rPr>
        <w:t>Основнымистратегическимидокументами</w:t>
      </w:r>
      <w:proofErr w:type="gramStart"/>
      <w:r w:rsidRPr="00B71B1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B71B1C">
        <w:rPr>
          <w:rFonts w:ascii="Times New Roman" w:hAnsi="Times New Roman" w:cs="Times New Roman"/>
          <w:sz w:val="24"/>
          <w:szCs w:val="24"/>
        </w:rPr>
        <w:t>пределявшимразвитиеобразовательной системы МБОУ</w:t>
      </w:r>
      <w:r w:rsidRPr="00B71B1C">
        <w:rPr>
          <w:rFonts w:ascii="Times New Roman" w:hAnsi="Times New Roman" w:cs="Times New Roman"/>
          <w:spacing w:val="-2"/>
          <w:sz w:val="24"/>
          <w:szCs w:val="24"/>
        </w:rPr>
        <w:t xml:space="preserve"> «</w:t>
      </w:r>
      <w:r w:rsidRPr="00B71B1C">
        <w:rPr>
          <w:rFonts w:ascii="Times New Roman" w:hAnsi="Times New Roman" w:cs="Times New Roman"/>
          <w:sz w:val="24"/>
          <w:szCs w:val="24"/>
        </w:rPr>
        <w:t>СОШ» пст. Казлук запрошедшие</w:t>
      </w:r>
      <w:r w:rsidRPr="00B71B1C">
        <w:rPr>
          <w:rFonts w:ascii="Times New Roman" w:hAnsi="Times New Roman" w:cs="Times New Roman"/>
          <w:spacing w:val="-1"/>
          <w:sz w:val="24"/>
          <w:szCs w:val="24"/>
        </w:rPr>
        <w:t xml:space="preserve"> 5</w:t>
      </w:r>
      <w:r w:rsidRPr="00B71B1C">
        <w:rPr>
          <w:rFonts w:ascii="Times New Roman" w:hAnsi="Times New Roman" w:cs="Times New Roman"/>
          <w:sz w:val="24"/>
          <w:szCs w:val="24"/>
        </w:rPr>
        <w:t xml:space="preserve"> лет являлись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0803" w:rsidRDefault="00400803" w:rsidP="00400803">
      <w:pPr>
        <w:pStyle w:val="a6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71B1C">
        <w:rPr>
          <w:rFonts w:ascii="Times New Roman" w:hAnsi="Times New Roman" w:cs="Times New Roman"/>
          <w:sz w:val="24"/>
          <w:szCs w:val="24"/>
        </w:rPr>
        <w:t>1) «Программа перехода школы в эффективный режим работы через  повышение профессиональной компетентности   персонала» (2019 г.)</w:t>
      </w:r>
      <w:r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400803" w:rsidRPr="00B71B1C" w:rsidRDefault="00400803" w:rsidP="0040080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2) П</w:t>
      </w:r>
      <w:r w:rsidRPr="00B71B1C">
        <w:rPr>
          <w:rFonts w:ascii="Times New Roman" w:hAnsi="Times New Roman" w:cs="Times New Roman"/>
          <w:spacing w:val="1"/>
          <w:sz w:val="24"/>
          <w:szCs w:val="24"/>
        </w:rPr>
        <w:t>рограмма развития (2021 г.)</w:t>
      </w:r>
      <w:r w:rsidRPr="00B71B1C">
        <w:rPr>
          <w:rFonts w:ascii="Times New Roman" w:hAnsi="Times New Roman" w:cs="Times New Roman"/>
          <w:sz w:val="24"/>
          <w:szCs w:val="24"/>
        </w:rPr>
        <w:t>.</w:t>
      </w:r>
    </w:p>
    <w:p w:rsidR="00400803" w:rsidRPr="00B71B1C" w:rsidRDefault="00400803" w:rsidP="00400803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B1C">
        <w:rPr>
          <w:rFonts w:ascii="Times New Roman" w:hAnsi="Times New Roman" w:cs="Times New Roman"/>
          <w:sz w:val="24"/>
          <w:szCs w:val="24"/>
        </w:rPr>
        <w:t xml:space="preserve">Цели данных программ: </w:t>
      </w:r>
    </w:p>
    <w:p w:rsidR="00400803" w:rsidRPr="00B71B1C" w:rsidRDefault="00400803" w:rsidP="0040080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71B1C">
        <w:rPr>
          <w:rFonts w:ascii="Times New Roman" w:hAnsi="Times New Roman" w:cs="Times New Roman"/>
          <w:sz w:val="24"/>
          <w:szCs w:val="24"/>
        </w:rPr>
        <w:t>1)создать условия для повышения качества образования  через обеспечение развития профессиональных компетенций учителей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400803">
        <w:rPr>
          <w:rFonts w:ascii="Times New Roman" w:hAnsi="Times New Roman" w:cs="Times New Roman"/>
          <w:bCs/>
          <w:sz w:val="24"/>
          <w:szCs w:val="24"/>
        </w:rPr>
        <w:t>оздать условия для улучшения образовательных результатов обучающихся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00803" w:rsidRP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За прошедшие 5 лет деятельность педагогического коллектива была направлена на решение следующих задач, определенных данными программами развития школы:</w:t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1.Определение затруднений, которые испытывают педагоги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2. Организация сопровождения и м</w:t>
      </w:r>
      <w:r>
        <w:rPr>
          <w:rFonts w:ascii="Times New Roman" w:hAnsi="Times New Roman" w:cs="Times New Roman"/>
          <w:sz w:val="24"/>
          <w:szCs w:val="24"/>
        </w:rPr>
        <w:t>етодической поддержки  учителей;</w:t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0803">
        <w:rPr>
          <w:rFonts w:ascii="Times New Roman" w:hAnsi="Times New Roman" w:cs="Times New Roman"/>
          <w:bCs/>
          <w:sz w:val="24"/>
          <w:szCs w:val="24"/>
        </w:rPr>
        <w:t>3. Преодоление низкого уровня инф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ормационной оснащенности школы. </w:t>
      </w:r>
      <w:r w:rsidRPr="00400803">
        <w:rPr>
          <w:rFonts w:ascii="Times New Roman" w:hAnsi="Times New Roman" w:cs="Times New Roman"/>
          <w:bCs/>
          <w:sz w:val="24"/>
          <w:szCs w:val="24"/>
        </w:rPr>
        <w:t>Развитие инфор</w:t>
      </w:r>
      <w:r>
        <w:rPr>
          <w:rFonts w:ascii="Times New Roman" w:hAnsi="Times New Roman" w:cs="Times New Roman"/>
          <w:bCs/>
          <w:sz w:val="24"/>
          <w:szCs w:val="24"/>
        </w:rPr>
        <w:t>мационной образовательной среды;</w:t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0803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gramStart"/>
      <w:r w:rsidRPr="00400803">
        <w:rPr>
          <w:rFonts w:ascii="Times New Roman" w:hAnsi="Times New Roman" w:cs="Times New Roman"/>
          <w:bCs/>
          <w:sz w:val="24"/>
          <w:szCs w:val="24"/>
        </w:rPr>
        <w:t>Участие администрации школы и педагогов в системе повышен</w:t>
      </w:r>
      <w:r>
        <w:rPr>
          <w:rFonts w:ascii="Times New Roman" w:hAnsi="Times New Roman" w:cs="Times New Roman"/>
          <w:bCs/>
          <w:sz w:val="24"/>
          <w:szCs w:val="24"/>
        </w:rPr>
        <w:t xml:space="preserve">ия квалификации разных уровней, </w:t>
      </w:r>
      <w:r w:rsidRPr="00400803">
        <w:rPr>
          <w:rFonts w:ascii="Times New Roman" w:hAnsi="Times New Roman" w:cs="Times New Roman"/>
          <w:bCs/>
          <w:sz w:val="24"/>
          <w:szCs w:val="24"/>
        </w:rPr>
        <w:t>которая  должна обеспечить  их управленческий и педагогическ</w:t>
      </w:r>
      <w:r>
        <w:rPr>
          <w:rFonts w:ascii="Times New Roman" w:hAnsi="Times New Roman" w:cs="Times New Roman"/>
          <w:bCs/>
          <w:sz w:val="24"/>
          <w:szCs w:val="24"/>
        </w:rPr>
        <w:t xml:space="preserve">ий арсенал новыми приемами, </w:t>
      </w:r>
      <w:r w:rsidRPr="00400803">
        <w:rPr>
          <w:rFonts w:ascii="Times New Roman" w:hAnsi="Times New Roman" w:cs="Times New Roman"/>
          <w:bCs/>
          <w:sz w:val="24"/>
          <w:szCs w:val="24"/>
        </w:rPr>
        <w:t>формами и технологиями работы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00803">
        <w:rPr>
          <w:rFonts w:ascii="Times New Roman" w:hAnsi="Times New Roman" w:cs="Times New Roman"/>
          <w:bCs/>
          <w:sz w:val="24"/>
          <w:szCs w:val="24"/>
        </w:rPr>
        <w:t xml:space="preserve"> как с одаренными обучающимися, так и с обучающимися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с низкой учебной мотивацией;</w:t>
      </w:r>
      <w:proofErr w:type="gramEnd"/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5. Повышение мотивации обучающихся путем внедрения совреме</w:t>
      </w:r>
      <w:r>
        <w:rPr>
          <w:rFonts w:ascii="Times New Roman" w:hAnsi="Times New Roman" w:cs="Times New Roman"/>
          <w:sz w:val="24"/>
          <w:szCs w:val="24"/>
        </w:rPr>
        <w:t>нных образовательных технологий;</w:t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6. Предупреждение и преодоление неуспешности в обучении.</w:t>
      </w:r>
    </w:p>
    <w:p w:rsidR="00400803" w:rsidRP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0803">
        <w:rPr>
          <w:rFonts w:ascii="Times New Roman" w:hAnsi="Times New Roman" w:cs="Times New Roman"/>
          <w:sz w:val="24"/>
          <w:szCs w:val="24"/>
        </w:rPr>
        <w:t>В соответствии с заявленными в данных Программах развития задачами  в информатизации образовательного процесса школы был проведен комплекс мероприятий по развитию компетенций учителей  по разработке организационно – педагогической модели образовательного комплекса в рамках национального проекта «Образование» по направлению «Современная цифровая образовательная среда», целью которого являлось создание в школе современной и безопасной цифровой образовательной среды, обеспечивающей формирование ценности к саморазвитию и самообразованию уобучающихся</w:t>
      </w:r>
      <w:proofErr w:type="gramEnd"/>
      <w:r w:rsidRPr="00400803">
        <w:rPr>
          <w:rFonts w:ascii="Times New Roman" w:hAnsi="Times New Roman" w:cs="Times New Roman"/>
          <w:sz w:val="24"/>
          <w:szCs w:val="24"/>
        </w:rPr>
        <w:t xml:space="preserve">, путем обновления информационно-коммуникационной инфраструктуры, подготовки кадров, обеспечивающей высокое качество и доступность образования, подключение к федеральной цифровой платформе. В сентябре 2023 года состоялось открытие центра «Точка роста» естественно-научной и </w:t>
      </w:r>
      <w:proofErr w:type="gramStart"/>
      <w:r w:rsidRPr="00400803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 w:rsidRPr="00400803">
        <w:rPr>
          <w:rFonts w:ascii="Times New Roman" w:hAnsi="Times New Roman" w:cs="Times New Roman"/>
          <w:sz w:val="24"/>
          <w:szCs w:val="24"/>
        </w:rPr>
        <w:t xml:space="preserve"> направленностей. На достаточном уровне осуществлялась деятельность педагогического коллектива по решению следующих  задач:</w:t>
      </w:r>
    </w:p>
    <w:p w:rsid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803">
        <w:rPr>
          <w:rFonts w:ascii="Times New Roman" w:hAnsi="Times New Roman" w:cs="Times New Roman"/>
          <w:sz w:val="24"/>
          <w:szCs w:val="24"/>
        </w:rPr>
        <w:t>создание единого информационно-образовательного пространства;</w:t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803">
        <w:rPr>
          <w:rFonts w:ascii="Times New Roman" w:hAnsi="Times New Roman" w:cs="Times New Roman"/>
          <w:sz w:val="24"/>
          <w:szCs w:val="24"/>
        </w:rPr>
        <w:t>расширение сферы использования технологии дистанционного образования в обучение, организации воспитательной деятельности, внеурочной  и проектной деятельность для всех категорий обучающихся и педагогических работников;</w:t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803">
        <w:rPr>
          <w:rFonts w:ascii="Times New Roman" w:hAnsi="Times New Roman" w:cs="Times New Roman"/>
          <w:sz w:val="24"/>
          <w:szCs w:val="24"/>
        </w:rPr>
        <w:t>совершенствование материально-технической базы.</w:t>
      </w:r>
    </w:p>
    <w:p w:rsidR="00400803" w:rsidRP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 xml:space="preserve">Педагогические работники школы используют ГИС «Электронное образование». В практике работы продолжилось проведение обучающих семинаров для педагогических работников по внедрению дистанционных технологий и развитию дистанционного </w:t>
      </w:r>
      <w:r w:rsidRPr="00400803">
        <w:rPr>
          <w:rFonts w:ascii="Times New Roman" w:hAnsi="Times New Roman" w:cs="Times New Roman"/>
          <w:sz w:val="24"/>
          <w:szCs w:val="24"/>
        </w:rPr>
        <w:lastRenderedPageBreak/>
        <w:t>образования. Дистанционное обучение используется при всех предусмотренных законодательством Российской Федерации и Уставом школы формах получения образования (</w:t>
      </w:r>
      <w:proofErr w:type="gramStart"/>
      <w:r w:rsidRPr="00400803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Pr="00400803">
        <w:rPr>
          <w:rFonts w:ascii="Times New Roman" w:hAnsi="Times New Roman" w:cs="Times New Roman"/>
          <w:sz w:val="24"/>
          <w:szCs w:val="24"/>
        </w:rPr>
        <w:t>, экстернат, обучение на дому), при проведении различных видов учебных, практических занятий, текущего контроля, промежуточной аттестации обучающихся, а также в случае возникновения ситуаций, когда возможны длительные пропуски занятий обучающимися. Дистанционные образовательные технологии применяются так же во внеурочной деятельности обучающихся при проведении  олимпиад, конкурсов, викторин, игр различного уровня.</w:t>
      </w:r>
    </w:p>
    <w:p w:rsidR="00400803" w:rsidRP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 xml:space="preserve">В 2023 году начался перевод рабочих чатов VK Мессенджер и Сферум. </w:t>
      </w:r>
      <w:r w:rsidRPr="00400803">
        <w:rPr>
          <w:rFonts w:ascii="Times New Roman" w:hAnsi="Times New Roman" w:cs="Times New Roman"/>
          <w:bCs/>
          <w:sz w:val="24"/>
          <w:szCs w:val="24"/>
        </w:rPr>
        <w:t>«Сферум»</w:t>
      </w:r>
      <w:r w:rsidRPr="00400803">
        <w:rPr>
          <w:rFonts w:ascii="Times New Roman" w:hAnsi="Times New Roman" w:cs="Times New Roman"/>
          <w:sz w:val="24"/>
          <w:szCs w:val="24"/>
        </w:rPr>
        <w:t> — бесплатная российская платформа для общения участников образовательного процесса и проведения видео-конференц-связи. </w:t>
      </w:r>
      <w:r w:rsidRPr="00400803">
        <w:rPr>
          <w:rFonts w:ascii="Times New Roman" w:hAnsi="Times New Roman" w:cs="Times New Roman"/>
          <w:bCs/>
          <w:sz w:val="24"/>
          <w:szCs w:val="24"/>
        </w:rPr>
        <w:t>«VK Мессенджер»</w:t>
      </w:r>
      <w:r w:rsidRPr="00400803">
        <w:rPr>
          <w:rFonts w:ascii="Times New Roman" w:hAnsi="Times New Roman" w:cs="Times New Roman"/>
          <w:sz w:val="24"/>
          <w:szCs w:val="24"/>
        </w:rPr>
        <w:t xml:space="preserve"> — российское бесплатное и быстрое приложение для общения в рамках образовательного процесса.  В октябре 2023 года проведен мастер-класс по использованию в образовательном процессе ФГИС «Моя школа». В рамках самодиагностики определения соответствия общеобразовательной организации статусу "Школа Минпросвещения России" все педагогические работники зарегистрированы в ФГИС «Моя школа». Продолжается работа педагогов с электронным банком заданий для оценки функциональной грамотности. По итогам работы за 2019-2024 годы можно сделать выводы, что в школе внедрена система дистанционного образования. В дни дистанционного обучения и при сложной эпидемической обстановке педагогами используются качественные цифровые образовательные ресурсы. </w:t>
      </w:r>
    </w:p>
    <w:p w:rsid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Получило развитие направление деятельности педагогов по профориентационной работе, направленной на решение задач, поставленных Программой развития по обеспечению качества результата - жизненное и профессиональное самоопределение и успешная социализация обучающихся в условиях развития высокотехнологичного производства.</w:t>
      </w:r>
    </w:p>
    <w:p w:rsidR="00400803" w:rsidRP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С 01.09.2023 в 6-11 классах реализуется Единая модель профориентации – профориентационный минимум (профминимум) - базовый уровень. В ходе реализации профминимума в течение года проводятся занятия курса внеурочной деятельности «</w:t>
      </w:r>
      <w:proofErr w:type="gramStart"/>
      <w:r w:rsidRPr="00400803">
        <w:rPr>
          <w:rFonts w:ascii="Times New Roman" w:hAnsi="Times New Roman" w:cs="Times New Roman"/>
          <w:sz w:val="24"/>
          <w:szCs w:val="24"/>
        </w:rPr>
        <w:t>Россия-мои</w:t>
      </w:r>
      <w:proofErr w:type="gramEnd"/>
      <w:r w:rsidRPr="00400803">
        <w:rPr>
          <w:rFonts w:ascii="Times New Roman" w:hAnsi="Times New Roman" w:cs="Times New Roman"/>
          <w:sz w:val="24"/>
          <w:szCs w:val="24"/>
        </w:rPr>
        <w:t xml:space="preserve"> горизонты». </w:t>
      </w:r>
    </w:p>
    <w:p w:rsid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Перечень электронных образовательных ресурсов, к которым обеспечивается доступ    обучающихся:</w:t>
      </w:r>
    </w:p>
    <w:p w:rsid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803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 (</w:t>
      </w:r>
      <w:hyperlink r:id="rId14">
        <w:r w:rsidRPr="00400803">
          <w:rPr>
            <w:rStyle w:val="a5"/>
            <w:rFonts w:ascii="Times New Roman" w:hAnsi="Times New Roman" w:cs="Times New Roman"/>
            <w:sz w:val="24"/>
            <w:szCs w:val="24"/>
          </w:rPr>
          <w:t>https://edu.gov.ru/</w:t>
        </w:r>
      </w:hyperlink>
      <w:r w:rsidRPr="0040080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803">
        <w:rPr>
          <w:rFonts w:ascii="Times New Roman" w:hAnsi="Times New Roman" w:cs="Times New Roman"/>
          <w:sz w:val="24"/>
          <w:szCs w:val="24"/>
        </w:rPr>
        <w:t>Федеральный портал "Российское образование" (</w:t>
      </w:r>
      <w:hyperlink r:id="rId15">
        <w:r w:rsidRPr="00400803">
          <w:rPr>
            <w:rStyle w:val="a5"/>
            <w:rFonts w:ascii="Times New Roman" w:hAnsi="Times New Roman" w:cs="Times New Roman"/>
            <w:sz w:val="24"/>
            <w:szCs w:val="24"/>
          </w:rPr>
          <w:t>https://www.edu.ru/</w:t>
        </w:r>
      </w:hyperlink>
      <w:r w:rsidRPr="0040080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803">
        <w:rPr>
          <w:rFonts w:ascii="Times New Roman" w:hAnsi="Times New Roman" w:cs="Times New Roman"/>
          <w:sz w:val="24"/>
          <w:szCs w:val="24"/>
        </w:rPr>
        <w:t>Информационная система "Единое окно доступа к образовательным ресурсам"              (</w:t>
      </w:r>
      <w:hyperlink r:id="rId16">
        <w:r w:rsidRPr="00400803">
          <w:rPr>
            <w:rStyle w:val="a5"/>
            <w:rFonts w:ascii="Times New Roman" w:hAnsi="Times New Roman" w:cs="Times New Roman"/>
            <w:sz w:val="24"/>
            <w:szCs w:val="24"/>
          </w:rPr>
          <w:t>http://window.edu.ru/</w:t>
        </w:r>
      </w:hyperlink>
      <w:r w:rsidRPr="0040080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0803" w:rsidRP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803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 (</w:t>
      </w:r>
      <w:hyperlink r:id="rId17">
        <w:r w:rsidRPr="00400803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Pr="0040080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0803" w:rsidRP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Сайт школы отвечает требованиям, предъявляемым к сайтам образовательных организаций РФ, и регламентируется нормативными документами федерального уровня. Всем участникам образовательных отношений обеспечен доступ к информационным системам и информационно-телекоммуникационным сетям, а также к электронным образовательным ресурсам.</w:t>
      </w:r>
    </w:p>
    <w:p w:rsid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позволяет организовать образовательный процесс в соответствии с ФГОС НОО, ООО, СОО. В тоже время, имеется потребность в </w:t>
      </w:r>
      <w:r w:rsidRPr="00400803">
        <w:rPr>
          <w:rFonts w:ascii="Times New Roman" w:hAnsi="Times New Roman" w:cs="Times New Roman"/>
          <w:sz w:val="24"/>
          <w:szCs w:val="24"/>
        </w:rPr>
        <w:lastRenderedPageBreak/>
        <w:t>приобретении современных интерактивных панелей. Часть мультимедийной техники, приобретенной ранее, устарела или нуждается в дорогостоящем ремонте.</w:t>
      </w:r>
    </w:p>
    <w:p w:rsidR="003D7727" w:rsidRPr="00400803" w:rsidRDefault="003D7727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0803" w:rsidRPr="003D7727" w:rsidRDefault="00400803" w:rsidP="003D7727">
      <w:pPr>
        <w:pStyle w:val="2"/>
        <w:jc w:val="center"/>
        <w:rPr>
          <w:sz w:val="24"/>
          <w:szCs w:val="24"/>
        </w:rPr>
      </w:pPr>
      <w:bookmarkStart w:id="5" w:name="_Toc184710035"/>
      <w:r w:rsidRPr="003D7727">
        <w:rPr>
          <w:sz w:val="24"/>
          <w:szCs w:val="24"/>
        </w:rPr>
        <w:t>3.2. Результаты самодиагностики, установление уровня достижения результатов Проекта.</w:t>
      </w:r>
      <w:bookmarkEnd w:id="5"/>
    </w:p>
    <w:p w:rsidR="00400803" w:rsidRPr="00400803" w:rsidRDefault="00400803" w:rsidP="004008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>Результаты самодиагностики на установление уровня вхождения в проект «Школа Минпросвещения России»</w:t>
      </w:r>
      <w:proofErr w:type="gramStart"/>
      <w:r w:rsidRPr="0040080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00803">
        <w:rPr>
          <w:rFonts w:ascii="Times New Roman" w:hAnsi="Times New Roman" w:cs="Times New Roman"/>
          <w:sz w:val="24"/>
          <w:szCs w:val="24"/>
        </w:rPr>
        <w:t xml:space="preserve"> 2023 года педагогический коллектив МБОУ «СОШ» пст. Казлук вступил в федеральныйпроект «Школа Минпросвещения России». 07 ноября 2023 года администрацией школы былапроведена пилотная самодиагностика с использованием автоматизированного сервиса (общее количество баллов – 137, что      свидетельствовало о среднем уровне освоения модели</w:t>
      </w:r>
      <w:proofErr w:type="gramStart"/>
      <w:r w:rsidRPr="00400803">
        <w:rPr>
          <w:rFonts w:ascii="Times New Roman" w:hAnsi="Times New Roman" w:cs="Times New Roman"/>
          <w:sz w:val="24"/>
          <w:szCs w:val="24"/>
        </w:rPr>
        <w:t>«Ш</w:t>
      </w:r>
      <w:proofErr w:type="gramEnd"/>
      <w:r w:rsidRPr="00400803">
        <w:rPr>
          <w:rFonts w:ascii="Times New Roman" w:hAnsi="Times New Roman" w:cs="Times New Roman"/>
          <w:sz w:val="24"/>
          <w:szCs w:val="24"/>
        </w:rPr>
        <w:t xml:space="preserve">кола Минпросвещения России»). С 04 по 17 июня 2024 года был </w:t>
      </w:r>
      <w:r>
        <w:rPr>
          <w:rFonts w:ascii="Times New Roman" w:hAnsi="Times New Roman" w:cs="Times New Roman"/>
          <w:sz w:val="24"/>
          <w:szCs w:val="24"/>
        </w:rPr>
        <w:t xml:space="preserve">объявлен старт </w:t>
      </w:r>
      <w:r w:rsidRPr="00400803">
        <w:rPr>
          <w:rFonts w:ascii="Times New Roman" w:hAnsi="Times New Roman" w:cs="Times New Roman"/>
          <w:sz w:val="24"/>
          <w:szCs w:val="24"/>
        </w:rPr>
        <w:t xml:space="preserve">федеральной самодиагностики по </w:t>
      </w:r>
      <w:r w:rsidRPr="00400803">
        <w:rPr>
          <w:rFonts w:ascii="Times New Roman" w:hAnsi="Times New Roman" w:cs="Times New Roman"/>
          <w:i/>
          <w:sz w:val="24"/>
          <w:szCs w:val="24"/>
        </w:rPr>
        <w:t>обновленным</w:t>
      </w:r>
      <w:r w:rsidRPr="00400803">
        <w:rPr>
          <w:rFonts w:ascii="Times New Roman" w:hAnsi="Times New Roman" w:cs="Times New Roman"/>
          <w:sz w:val="24"/>
          <w:szCs w:val="24"/>
        </w:rPr>
        <w:t xml:space="preserve">     критериям. 11 июня 2024 года МБОУ «СОШ</w:t>
      </w:r>
      <w:proofErr w:type="gramStart"/>
      <w:r w:rsidRPr="00400803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400803">
        <w:rPr>
          <w:rFonts w:ascii="Times New Roman" w:hAnsi="Times New Roman" w:cs="Times New Roman"/>
          <w:sz w:val="24"/>
          <w:szCs w:val="24"/>
        </w:rPr>
        <w:t xml:space="preserve">ст. Казлук прошла самодиагностику школы, осуществляющей </w:t>
      </w:r>
      <w:proofErr w:type="gramStart"/>
      <w:r w:rsidRPr="00400803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400803">
        <w:rPr>
          <w:rFonts w:ascii="Times New Roman" w:hAnsi="Times New Roman" w:cs="Times New Roman"/>
          <w:sz w:val="24"/>
          <w:szCs w:val="24"/>
        </w:rPr>
        <w:t>: НОО, ООО, СОО (в школе обучаются лица с ОВЗ, инвалидностью). Р</w:t>
      </w:r>
      <w:r>
        <w:rPr>
          <w:rFonts w:ascii="Times New Roman" w:hAnsi="Times New Roman" w:cs="Times New Roman"/>
          <w:sz w:val="24"/>
          <w:szCs w:val="24"/>
        </w:rPr>
        <w:t>езультат данной самодиагностики</w:t>
      </w:r>
      <w:r w:rsidRPr="00400803">
        <w:rPr>
          <w:rFonts w:ascii="Times New Roman" w:hAnsi="Times New Roman" w:cs="Times New Roman"/>
          <w:sz w:val="24"/>
          <w:szCs w:val="24"/>
        </w:rPr>
        <w:t xml:space="preserve"> – 143   балла (базовый уровень).11 ноября 2024 года администрацией МБОУ «СОШ» пст. Казлук проведена самодиагностика по методике ФГБНУ «Институт управления образованием Российской академии образования» (далее – ФГБНУ «ИУО РАО») для определения и фиксации уровня вхождения в проект. По результатам самодиагностики МБОУ «СОШ</w:t>
      </w:r>
      <w:proofErr w:type="gramStart"/>
      <w:r w:rsidRPr="00400803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400803">
        <w:rPr>
          <w:rFonts w:ascii="Times New Roman" w:hAnsi="Times New Roman" w:cs="Times New Roman"/>
          <w:sz w:val="24"/>
          <w:szCs w:val="24"/>
        </w:rPr>
        <w:t>ст. Казлук (школы, осуществляющ</w:t>
      </w:r>
      <w:r>
        <w:rPr>
          <w:rFonts w:ascii="Times New Roman" w:hAnsi="Times New Roman" w:cs="Times New Roman"/>
          <w:sz w:val="24"/>
          <w:szCs w:val="24"/>
        </w:rPr>
        <w:t>ей обучение по программам</w:t>
      </w:r>
      <w:proofErr w:type="gramStart"/>
      <w:r>
        <w:rPr>
          <w:rFonts w:ascii="Times New Roman" w:hAnsi="Times New Roman" w:cs="Times New Roman"/>
          <w:sz w:val="24"/>
          <w:szCs w:val="24"/>
        </w:rPr>
        <w:t>:Н</w:t>
      </w:r>
      <w:proofErr w:type="gramEnd"/>
      <w:r>
        <w:rPr>
          <w:rFonts w:ascii="Times New Roman" w:hAnsi="Times New Roman" w:cs="Times New Roman"/>
          <w:sz w:val="24"/>
          <w:szCs w:val="24"/>
        </w:rPr>
        <w:t>ОО,и</w:t>
      </w:r>
      <w:r w:rsidRPr="00400803">
        <w:rPr>
          <w:rFonts w:ascii="Times New Roman" w:hAnsi="Times New Roman" w:cs="Times New Roman"/>
          <w:sz w:val="24"/>
          <w:szCs w:val="24"/>
        </w:rPr>
        <w:t xml:space="preserve">ООО, СОО (в школе обучаются лица с ОВЗ, инвалидностью))  определено исходное состояние МБОУ «СОШ» пст. Казлук как </w:t>
      </w:r>
      <w:r w:rsidRPr="00400803">
        <w:rPr>
          <w:rFonts w:ascii="Times New Roman" w:hAnsi="Times New Roman" w:cs="Times New Roman"/>
          <w:b/>
          <w:sz w:val="24"/>
          <w:szCs w:val="24"/>
        </w:rPr>
        <w:t xml:space="preserve">средний </w:t>
      </w:r>
      <w:r w:rsidRPr="00400803">
        <w:rPr>
          <w:rFonts w:ascii="Times New Roman" w:hAnsi="Times New Roman" w:cs="Times New Roman"/>
          <w:sz w:val="24"/>
          <w:szCs w:val="24"/>
        </w:rPr>
        <w:t xml:space="preserve">уровень освоения модели «Школа МинпросвещенияРоссии» (общее количество баллов: </w:t>
      </w:r>
      <w:r w:rsidRPr="00400803">
        <w:rPr>
          <w:rFonts w:ascii="Times New Roman" w:hAnsi="Times New Roman" w:cs="Times New Roman"/>
          <w:b/>
          <w:sz w:val="24"/>
          <w:szCs w:val="24"/>
        </w:rPr>
        <w:t>160</w:t>
      </w:r>
      <w:r w:rsidRPr="00400803">
        <w:rPr>
          <w:rFonts w:ascii="Times New Roman" w:hAnsi="Times New Roman" w:cs="Times New Roman"/>
          <w:sz w:val="24"/>
          <w:szCs w:val="24"/>
        </w:rPr>
        <w:t>).</w:t>
      </w:r>
    </w:p>
    <w:p w:rsid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803">
        <w:rPr>
          <w:rFonts w:ascii="Times New Roman" w:hAnsi="Times New Roman" w:cs="Times New Roman"/>
          <w:sz w:val="24"/>
          <w:szCs w:val="24"/>
        </w:rPr>
        <w:t xml:space="preserve">          Графически результаты самодиагностики выглядят следующим образом:</w:t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58894" cy="319173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48"/>
                    <a:stretch/>
                  </pic:blipFill>
                  <pic:spPr bwMode="auto">
                    <a:xfrm>
                      <a:off x="0" y="0"/>
                      <a:ext cx="6059684" cy="319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0803" w:rsidRPr="00400803" w:rsidRDefault="00400803" w:rsidP="00400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0803" w:rsidRDefault="00400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803" w:rsidRDefault="00400803" w:rsidP="00400803">
      <w:pPr>
        <w:jc w:val="both"/>
        <w:rPr>
          <w:rFonts w:ascii="Times New Roman" w:hAnsi="Times New Roman" w:cs="Times New Roman"/>
          <w:sz w:val="24"/>
          <w:szCs w:val="24"/>
        </w:rPr>
        <w:sectPr w:rsidR="00400803" w:rsidSect="00F67275">
          <w:footerReference w:type="default" r:id="rId1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15133" w:type="dxa"/>
        <w:tblLook w:val="04A0" w:firstRow="1" w:lastRow="0" w:firstColumn="1" w:lastColumn="0" w:noHBand="0" w:noVBand="1"/>
      </w:tblPr>
      <w:tblGrid>
        <w:gridCol w:w="698"/>
        <w:gridCol w:w="2218"/>
        <w:gridCol w:w="6762"/>
        <w:gridCol w:w="5455"/>
      </w:tblGrid>
      <w:tr w:rsidR="004962EF" w:rsidTr="004962EF">
        <w:tc>
          <w:tcPr>
            <w:tcW w:w="817" w:type="dxa"/>
          </w:tcPr>
          <w:p w:rsidR="004962EF" w:rsidRDefault="004962EF" w:rsidP="004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</w:tcPr>
          <w:p w:rsidR="004962EF" w:rsidRDefault="004962EF" w:rsidP="004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8363" w:type="dxa"/>
          </w:tcPr>
          <w:p w:rsidR="004962EF" w:rsidRDefault="004962EF" w:rsidP="004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 результат (описание и количество баллов)</w:t>
            </w:r>
          </w:p>
        </w:tc>
        <w:tc>
          <w:tcPr>
            <w:tcW w:w="3685" w:type="dxa"/>
          </w:tcPr>
          <w:p w:rsidR="004962EF" w:rsidRDefault="004962EF" w:rsidP="0049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sz w:val="24"/>
                <w:szCs w:val="24"/>
              </w:rPr>
              <w:t>Желаемый результат, описание</w:t>
            </w:r>
          </w:p>
        </w:tc>
      </w:tr>
      <w:tr w:rsidR="004962EF" w:rsidTr="004962EF">
        <w:tc>
          <w:tcPr>
            <w:tcW w:w="817" w:type="dxa"/>
          </w:tcPr>
          <w:p w:rsidR="004962EF" w:rsidRPr="004962EF" w:rsidRDefault="004962EF" w:rsidP="004008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962EF" w:rsidRPr="004962EF" w:rsidRDefault="004962EF" w:rsidP="001846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Знание</w:t>
            </w:r>
            <w:r w:rsidRPr="00496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(магистральное направление)</w:t>
            </w:r>
          </w:p>
          <w:p w:rsidR="004962EF" w:rsidRDefault="004962EF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sz w:val="24"/>
                <w:szCs w:val="24"/>
              </w:rPr>
              <w:t>№№ показателей оценивания 1-27</w:t>
            </w:r>
          </w:p>
        </w:tc>
        <w:tc>
          <w:tcPr>
            <w:tcW w:w="8363" w:type="dxa"/>
          </w:tcPr>
          <w:p w:rsidR="004962EF" w:rsidRPr="004962EF" w:rsidRDefault="004962EF" w:rsidP="004962EF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«0» баллов по следующим критериям: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6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Наличие выпускников 11 класса, получивших медаль «За особые успехи в учении» (</w:t>
            </w:r>
            <w:r w:rsidRPr="004962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 (или) </w:t>
            </w:r>
            <w:proofErr w:type="gramStart"/>
            <w:r w:rsidRPr="004962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IIc</w:t>
            </w:r>
            <w:proofErr w:type="gramEnd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тепени), которые набрали по одному из предметов ЕГЭ менее 70 баллов;</w:t>
            </w:r>
          </w:p>
          <w:p w:rsidR="004962EF" w:rsidRPr="004962EF" w:rsidRDefault="004962EF" w:rsidP="004962EF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 «1» балл по следующим критериям: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Реализация учебно-исследовательской и проектной деятельности (критический показатель);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федеральных рабочих программ по учебным предметам (1‒11 классы) (критический показатель);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учебниками и учебными пособиями, в том числе специальными учебниками и учебными пособиями для </w:t>
            </w:r>
            <w:proofErr w:type="gramStart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 с ОВЗ;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образовательных ресурсов (ЭОР) из федерального перечня;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отдельных предметов;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Всероссийской олимпиаде школьников;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этапов Всероссийской олимпиады школьников;</w:t>
            </w:r>
          </w:p>
          <w:p w:rsid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Сетевая форма   реализации   общеобразовательных   программ   (наличиедоговор</w:t>
            </w:r>
            <w:proofErr w:type="gramStart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-ов) о сетевой форме реализац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общеобразовательных программ.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аличие общеобразовательных программ, реализуемых в сетевой форме);</w:t>
            </w:r>
            <w:proofErr w:type="gramEnd"/>
          </w:p>
          <w:p w:rsid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инвалидностью;</w:t>
            </w:r>
          </w:p>
          <w:p w:rsid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Программно-методическое обеспечение обучения и воспитания по федеральным адаптированным образовательным программам;</w:t>
            </w:r>
          </w:p>
          <w:p w:rsid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программ);</w:t>
            </w:r>
          </w:p>
          <w:p w:rsid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технических средств обучения (далее ‒ ТСО) индивидуального и коллекти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вного пользования;</w:t>
            </w:r>
          </w:p>
          <w:p w:rsid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электронных образовательных ресурсов и дистанционных образовательных технологий в образовании обучающихся с ОВЗ, с инвалидностью; </w:t>
            </w:r>
          </w:p>
          <w:p w:rsidR="004962EF" w:rsidRDefault="004962EF" w:rsidP="00BB0536">
            <w:pPr>
              <w:pStyle w:val="a3"/>
              <w:numPr>
                <w:ilvl w:val="0"/>
                <w:numId w:val="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4962EF" w:rsidRPr="004962EF" w:rsidRDefault="004962EF" w:rsidP="004962EF">
            <w:pPr>
              <w:ind w:left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«2» балла по следующим критериям:</w:t>
            </w:r>
          </w:p>
          <w:p w:rsidR="004962EF" w:rsidRPr="004962EF" w:rsidRDefault="004962EF" w:rsidP="00BB0536">
            <w:pPr>
              <w:pStyle w:val="a3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учебных планов одного или нескольких профилей обучения и (или) индивидуальных учебных планов (критический показатель);</w:t>
            </w:r>
          </w:p>
          <w:p w:rsidR="004962EF" w:rsidRDefault="004962EF" w:rsidP="00BB0536">
            <w:pPr>
              <w:pStyle w:val="a3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не входит в перечень образовательных организаций с признаками необъективных результатов;</w:t>
            </w:r>
          </w:p>
          <w:p w:rsidR="004962EF" w:rsidRDefault="004962EF" w:rsidP="00BB0536">
            <w:pPr>
              <w:pStyle w:val="a3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образования;</w:t>
            </w:r>
          </w:p>
          <w:p w:rsidR="004962EF" w:rsidRDefault="004962EF" w:rsidP="00BB0536">
            <w:pPr>
              <w:pStyle w:val="a3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(за исключением персональной информации, в том числе о состоянии здоровья обучающихся);</w:t>
            </w:r>
          </w:p>
          <w:p w:rsidR="004962EF" w:rsidRDefault="004962EF" w:rsidP="00BB0536">
            <w:pPr>
              <w:pStyle w:val="a3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(за три последних года).</w:t>
            </w:r>
          </w:p>
          <w:p w:rsidR="004962EF" w:rsidRDefault="004962EF" w:rsidP="004962EF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«3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 балла по следующим критериям:</w:t>
            </w:r>
          </w:p>
          <w:p w:rsidR="004962EF" w:rsidRPr="004962EF" w:rsidRDefault="004962EF" w:rsidP="004962EF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Реализация рабочих программ курсов внеурочной деятельности, в том числе курса «Разговоры о важном» (критический показатель);</w:t>
            </w:r>
            <w:proofErr w:type="gramEnd"/>
          </w:p>
          <w:p w:rsidR="004962EF" w:rsidRPr="004962EF" w:rsidRDefault="004962EF" w:rsidP="00496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4962E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 (или развития инклюзивного образования и т. п.).</w:t>
            </w:r>
          </w:p>
          <w:p w:rsidR="004962EF" w:rsidRPr="004962EF" w:rsidRDefault="004962EF" w:rsidP="004962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по направлению: 35 баллов (средний уровень)</w:t>
            </w:r>
          </w:p>
        </w:tc>
        <w:tc>
          <w:tcPr>
            <w:tcW w:w="3685" w:type="dxa"/>
          </w:tcPr>
          <w:p w:rsidR="001846FE" w:rsidRDefault="001846FE" w:rsidP="00BB0536">
            <w:pPr>
              <w:pStyle w:val="a3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Обеспеченно качество общего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соответствующего ФГОС, социальному заказу, возможностям и потребностям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6FE" w:rsidRDefault="001846FE" w:rsidP="00BB0536">
            <w:pPr>
              <w:pStyle w:val="a3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обучение педагогов по подготовке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к Всероссийской олимпиаде школьников;</w:t>
            </w:r>
          </w:p>
          <w:p w:rsidR="001846FE" w:rsidRDefault="001846FE" w:rsidP="00BB0536">
            <w:pPr>
              <w:pStyle w:val="a3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профильное обучение на основе сетевого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образовательных учреждений;</w:t>
            </w:r>
          </w:p>
          <w:p w:rsidR="001846FE" w:rsidRDefault="001846FE" w:rsidP="00BB0536">
            <w:pPr>
              <w:pStyle w:val="a3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Разработаны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единые                          рекомендации по проведению,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оцениванию,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объему контрольных работ и домашнего задания в соответствии с рекомендациямиМинпросвещениякформированию графика проведения оценочных процедур в ОО и нормами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СанПин;</w:t>
            </w:r>
          </w:p>
          <w:p w:rsidR="001846FE" w:rsidRDefault="001846FE" w:rsidP="00BB0536">
            <w:pPr>
              <w:pStyle w:val="a3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программы.</w:t>
            </w:r>
          </w:p>
          <w:p w:rsidR="004962EF" w:rsidRPr="001846FE" w:rsidRDefault="004962EF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EF" w:rsidTr="004962EF">
        <w:tc>
          <w:tcPr>
            <w:tcW w:w="817" w:type="dxa"/>
          </w:tcPr>
          <w:p w:rsidR="004962EF" w:rsidRPr="001846FE" w:rsidRDefault="001846FE" w:rsidP="004008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Здоровье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(магистральное направление)</w:t>
            </w:r>
          </w:p>
          <w:p w:rsidR="004962EF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показателей </w:t>
            </w: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оценивания 28-39</w:t>
            </w:r>
          </w:p>
        </w:tc>
        <w:tc>
          <w:tcPr>
            <w:tcW w:w="8363" w:type="dxa"/>
          </w:tcPr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Набрано «0» баллов по следующим критериям: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учителя-логопеда и (или) учителя-дефектолога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2. Наличие в кабинете учителя-логопеда и (или) учителя-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дефектолога оборудованных зон помещений для проведения индивидуальных и групповых занятий, коррекционно-развивающей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 «1» балл по следующим критериям:</w:t>
            </w:r>
          </w:p>
          <w:p w:rsidR="001846FE" w:rsidRDefault="001846FE" w:rsidP="00BB0536">
            <w:pPr>
              <w:pStyle w:val="a3"/>
              <w:numPr>
                <w:ilvl w:val="0"/>
                <w:numId w:val="10"/>
              </w:numPr>
              <w:ind w:left="34"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горячим питанием учащихся начальных классов (критический показатель);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0"/>
              </w:numPr>
              <w:ind w:left="34"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деятельности,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направленной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на формирование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здоров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ЗОЖ),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табакокурения, употребления алкоголя и наркотических средств (критический показатель);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здоровьесбережения;</w:t>
            </w:r>
          </w:p>
          <w:p w:rsidR="001846FE" w:rsidRDefault="001846FE" w:rsidP="00BB0536">
            <w:pPr>
              <w:pStyle w:val="a3"/>
              <w:numPr>
                <w:ilvl w:val="0"/>
                <w:numId w:val="10"/>
              </w:numPr>
              <w:ind w:left="0"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взаимодействия);</w:t>
            </w:r>
          </w:p>
          <w:p w:rsidR="004962EF" w:rsidRDefault="001846FE" w:rsidP="00BB0536">
            <w:pPr>
              <w:pStyle w:val="a3"/>
              <w:numPr>
                <w:ilvl w:val="0"/>
                <w:numId w:val="10"/>
              </w:numPr>
              <w:ind w:left="0"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игры», Всероссийских соревнованиях и спартакиадах Специальной команды России, Всероссийских соревнованиях и спартакиадах Всероссийской федерации спорта лиц с интеллектуальными нарушениями). 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«2» балла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Диверсификация деятельности школьных спортивных клубов (далее - ШСК) (по видам спорта);</w:t>
            </w:r>
          </w:p>
          <w:p w:rsidR="001846FE" w:rsidRDefault="001846FE" w:rsidP="00BB0536">
            <w:pPr>
              <w:pStyle w:val="a3"/>
              <w:numPr>
                <w:ilvl w:val="0"/>
                <w:numId w:val="1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игры», Всероссийских соревнованиях и спартакиадах Специальной команды России,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Всероссийских соревнованиях и спартакиадах Всероссийской федерации спорта лиц с интеллектуальными нарушениями);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года.</w:t>
            </w:r>
          </w:p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«3» балла по следующим критериям:</w:t>
            </w:r>
          </w:p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школьных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просв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ЗОЖ, по профилактике курения табака, употребления алкоголя и наркотических средств;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занятия;</w:t>
            </w:r>
          </w:p>
          <w:p w:rsidR="001846FE" w:rsidRPr="001846FE" w:rsidRDefault="001846FE" w:rsidP="001846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по направлению: 17 баллов (средний уровень)</w:t>
            </w:r>
          </w:p>
        </w:tc>
        <w:tc>
          <w:tcPr>
            <w:tcW w:w="3685" w:type="dxa"/>
          </w:tcPr>
          <w:p w:rsidR="001846FE" w:rsidRPr="001846FE" w:rsidRDefault="001846FE" w:rsidP="00BB0536">
            <w:pPr>
              <w:pStyle w:val="a3"/>
              <w:numPr>
                <w:ilvl w:val="0"/>
                <w:numId w:val="12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Разработана и полноценно реализуется общешкольная программа здоровьесбережения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62EF" w:rsidRDefault="004962EF" w:rsidP="0040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EF" w:rsidTr="004962EF">
        <w:tc>
          <w:tcPr>
            <w:tcW w:w="817" w:type="dxa"/>
          </w:tcPr>
          <w:p w:rsidR="004962EF" w:rsidRPr="001846FE" w:rsidRDefault="001846FE" w:rsidP="004008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Творчество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(магистральное направление)</w:t>
            </w:r>
          </w:p>
          <w:p w:rsidR="004962EF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№№ показателей оценивания 40-52</w:t>
            </w:r>
          </w:p>
        </w:tc>
        <w:tc>
          <w:tcPr>
            <w:tcW w:w="8363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«0» баллов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хора;</w:t>
            </w:r>
          </w:p>
          <w:p w:rsidR="004962EF" w:rsidRDefault="001846FE" w:rsidP="00BB0536">
            <w:pPr>
              <w:numPr>
                <w:ilvl w:val="0"/>
                <w:numId w:val="13"/>
              </w:numPr>
              <w:ind w:left="34" w:firstLine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школьного медиацентра (телевидение, газета, журнал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  <w:p w:rsidR="001846FE" w:rsidRPr="001846FE" w:rsidRDefault="001846FE" w:rsidP="001846FE">
            <w:pPr>
              <w:ind w:left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 «1» балл по следующим критериям:</w:t>
            </w:r>
          </w:p>
          <w:p w:rsidR="001846FE" w:rsidRDefault="001846FE" w:rsidP="00BB0536">
            <w:pPr>
              <w:pStyle w:val="a3"/>
              <w:numPr>
                <w:ilvl w:val="0"/>
                <w:numId w:val="15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различных олимпиад (кроме ВСОШ), смотров, конкурсов, конференций;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5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театра;</w:t>
            </w:r>
          </w:p>
          <w:p w:rsidR="001846FE" w:rsidRPr="001846FE" w:rsidRDefault="001846FE" w:rsidP="00BB0536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музея.</w:t>
            </w:r>
          </w:p>
          <w:p w:rsidR="001846FE" w:rsidRPr="001846FE" w:rsidRDefault="001846FE" w:rsidP="001846FE">
            <w:pPr>
              <w:ind w:left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«2» балла по следующим критериям: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программ;</w:t>
            </w:r>
          </w:p>
          <w:p w:rsidR="001846FE" w:rsidRPr="001846FE" w:rsidRDefault="001846FE" w:rsidP="001846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взаимодействия;</w:t>
            </w:r>
          </w:p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дополнительных общеобразовательных программ (организации культуры и искусств, кванториумы, мобильные кванториумы, ДНК, IT-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кубы, Точки роста, экостанции, ведущие предприятия региона, профессиональные образовательные организации и образовательные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высшего образования и др.);</w:t>
            </w:r>
          </w:p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 (критический показатель);</w:t>
            </w:r>
            <w:proofErr w:type="gramEnd"/>
          </w:p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объединения).</w:t>
            </w:r>
          </w:p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«3» балла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6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 дополнительным образованием в общей численности обучающихся (критический показатель);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6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фестивалях, олимпиадах (кроме Всероссийской олимпиады школьников), конференциях;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6"/>
              </w:numPr>
              <w:ind w:left="34" w:firstLine="326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Доля обучающихся, являющихся членами школьных творческих объединений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т общего количества обучающихся в организации.</w:t>
            </w:r>
          </w:p>
          <w:p w:rsidR="001846FE" w:rsidRPr="001846FE" w:rsidRDefault="001846FE" w:rsidP="001846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по направлению: 22 баллов (средний уровень)</w:t>
            </w:r>
          </w:p>
        </w:tc>
        <w:tc>
          <w:tcPr>
            <w:tcW w:w="3685" w:type="dxa"/>
          </w:tcPr>
          <w:p w:rsidR="001846FE" w:rsidRDefault="001846FE" w:rsidP="00BB0536">
            <w:pPr>
              <w:pStyle w:val="a3"/>
              <w:numPr>
                <w:ilvl w:val="0"/>
                <w:numId w:val="1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 и функционирует 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медиацентр;</w:t>
            </w:r>
          </w:p>
          <w:p w:rsidR="004962EF" w:rsidRPr="001846FE" w:rsidRDefault="001846FE" w:rsidP="00BB0536">
            <w:pPr>
              <w:pStyle w:val="a3"/>
              <w:numPr>
                <w:ilvl w:val="0"/>
                <w:numId w:val="1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для функционирования школьного хора.</w:t>
            </w:r>
          </w:p>
        </w:tc>
      </w:tr>
      <w:tr w:rsidR="004962EF" w:rsidTr="004962EF">
        <w:tc>
          <w:tcPr>
            <w:tcW w:w="817" w:type="dxa"/>
          </w:tcPr>
          <w:p w:rsidR="004962EF" w:rsidRPr="001846FE" w:rsidRDefault="001846FE" w:rsidP="004008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Воспитание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(магистральное направление)</w:t>
            </w:r>
          </w:p>
          <w:p w:rsidR="004962EF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№№ показателей оценивания 53-68</w:t>
            </w:r>
          </w:p>
        </w:tc>
        <w:tc>
          <w:tcPr>
            <w:tcW w:w="8363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«0» баллов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школьных военно-патриотических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клубов;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8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детских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молодежных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объединений (Юнармия, Большая перемена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 «1» балл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Реализация рабочей программы воспитания, в том числе для обучающихсяс ОВЗ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Реализация календарного плана воспитательной работы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Функционирование Совета родителей;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советника директора по воспитанию и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 п.);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краеведения и школьного туризма;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Организация летних тематических смен в школьном лагере;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Совета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первичного отделения РДДМ Движение первых;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центра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инициатив,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пространства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самоуправления;</w:t>
            </w:r>
          </w:p>
          <w:p w:rsidR="001846FE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Орлята России (при реализации начального общего образования);</w:t>
            </w:r>
          </w:p>
          <w:p w:rsidR="004962EF" w:rsidRDefault="001846FE" w:rsidP="00BB0536">
            <w:pPr>
              <w:pStyle w:val="a3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в волонтерском движении (при реализации основного общего и (или) среднего общего образования).</w:t>
            </w:r>
          </w:p>
          <w:p w:rsidR="001846FE" w:rsidRPr="001846FE" w:rsidRDefault="001846FE" w:rsidP="001846FE">
            <w:pPr>
              <w:ind w:left="3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«3» балла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0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Использование государственных символов при обучении и воспитании (критический показатель);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0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воспитания.</w:t>
            </w:r>
          </w:p>
          <w:p w:rsidR="001846FE" w:rsidRPr="001846FE" w:rsidRDefault="001846FE" w:rsidP="001846FE">
            <w:pPr>
              <w:ind w:lef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по направлению: 18 баллов (средний уровень)</w:t>
            </w:r>
          </w:p>
        </w:tc>
        <w:tc>
          <w:tcPr>
            <w:tcW w:w="3685" w:type="dxa"/>
          </w:tcPr>
          <w:p w:rsidR="004962EF" w:rsidRPr="001846FE" w:rsidRDefault="001846FE" w:rsidP="00BB0536">
            <w:pPr>
              <w:pStyle w:val="a3"/>
              <w:numPr>
                <w:ilvl w:val="0"/>
                <w:numId w:val="2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Созданы условия для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клуба военно-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патриотической направленности.</w:t>
            </w:r>
          </w:p>
        </w:tc>
      </w:tr>
      <w:tr w:rsidR="004962EF" w:rsidTr="004962EF">
        <w:tc>
          <w:tcPr>
            <w:tcW w:w="817" w:type="dxa"/>
          </w:tcPr>
          <w:p w:rsidR="004962EF" w:rsidRPr="001846FE" w:rsidRDefault="001846FE" w:rsidP="004008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Профориентация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(магистральное направление)</w:t>
            </w:r>
          </w:p>
          <w:p w:rsidR="004962EF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№№ показателей оценивания 69-82</w:t>
            </w:r>
          </w:p>
        </w:tc>
        <w:tc>
          <w:tcPr>
            <w:tcW w:w="8363" w:type="dxa"/>
          </w:tcPr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«0» баллов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профильных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предпрофессиональных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классов (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инженерные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, медицинские, космические, IT, педагогические, предпринимательские и др.);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региональных площадках;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чемпионатах по профессиональному мастерству.</w:t>
            </w:r>
            <w:proofErr w:type="gramEnd"/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 «1» балл по следующим критериям:</w:t>
            </w:r>
          </w:p>
          <w:p w:rsid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Определение ответственного за реализацию профориентационной деятельности (в должности не ниже заместителя директора);</w:t>
            </w:r>
          </w:p>
          <w:p w:rsid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мероприятий;</w:t>
            </w:r>
          </w:p>
          <w:p w:rsid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цикла;</w:t>
            </w:r>
          </w:p>
          <w:p w:rsid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на предприятиях;</w:t>
            </w:r>
          </w:p>
          <w:p w:rsid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моделирующих профессиональных пробах (онлайн) и тестированиях;</w:t>
            </w:r>
          </w:p>
          <w:p w:rsid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в организациях СПО и ВО;</w:t>
            </w:r>
          </w:p>
          <w:p w:rsid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профориентацию;</w:t>
            </w:r>
          </w:p>
          <w:p w:rsid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3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6‒11 классов в мероприятиях проекта «Билет в будущее».</w:t>
            </w:r>
          </w:p>
          <w:p w:rsidR="004962EF" w:rsidRDefault="001846FE" w:rsidP="001846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по направлению: 10 баллов (средний уровень)</w:t>
            </w:r>
          </w:p>
        </w:tc>
        <w:tc>
          <w:tcPr>
            <w:tcW w:w="3685" w:type="dxa"/>
          </w:tcPr>
          <w:p w:rsidR="001846FE" w:rsidRPr="001846FE" w:rsidRDefault="001846FE" w:rsidP="00BB0536">
            <w:pPr>
              <w:pStyle w:val="a3"/>
              <w:numPr>
                <w:ilvl w:val="0"/>
                <w:numId w:val="24"/>
              </w:numPr>
              <w:ind w:left="34"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участие в профессиональных пробах на региональных площадках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62EF" w:rsidRDefault="004962EF" w:rsidP="00400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6FE" w:rsidTr="004962EF">
        <w:tc>
          <w:tcPr>
            <w:tcW w:w="817" w:type="dxa"/>
          </w:tcPr>
          <w:p w:rsidR="001846FE" w:rsidRPr="001846FE" w:rsidRDefault="001846FE" w:rsidP="00400803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Учитель. Школьная команда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(ключевое условие) №№ показателей оценивания 83-96</w:t>
            </w:r>
          </w:p>
        </w:tc>
        <w:tc>
          <w:tcPr>
            <w:tcW w:w="8363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Набрано «0» баллов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5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Доля учителей, для которых по результатам диагностики разработаны индивидуальные образовательные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маршруты.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 «1» балл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специалисты);</w:t>
            </w:r>
          </w:p>
          <w:p w:rsidR="001846FE" w:rsidRDefault="001846FE" w:rsidP="00BB0536">
            <w:pPr>
              <w:pStyle w:val="a3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акта);</w:t>
            </w:r>
          </w:p>
          <w:p w:rsidR="001846FE" w:rsidRDefault="001846FE" w:rsidP="00BB0536">
            <w:pPr>
              <w:pStyle w:val="a3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 (положение о наставничестве, дорожная карта о его реализации, приказы)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объединений / кафедр / методических советов учителей (критический показатель);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6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объединений / кафедр / методических советов</w:t>
            </w:r>
          </w:p>
          <w:p w:rsid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«2» балла по следующим критериям:</w:t>
            </w:r>
          </w:p>
          <w:p w:rsidR="001846FE" w:rsidRDefault="001846FE" w:rsidP="00BB0536">
            <w:pPr>
              <w:pStyle w:val="a3"/>
              <w:numPr>
                <w:ilvl w:val="0"/>
                <w:numId w:val="27"/>
              </w:numPr>
              <w:ind w:left="34"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учителей биологии,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года);</w:t>
            </w:r>
          </w:p>
          <w:p w:rsidR="001846FE" w:rsidRDefault="001846FE" w:rsidP="00BB0536">
            <w:pPr>
              <w:pStyle w:val="a3"/>
              <w:numPr>
                <w:ilvl w:val="0"/>
                <w:numId w:val="27"/>
              </w:numPr>
              <w:ind w:left="34"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конкурсном движении;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7"/>
              </w:numPr>
              <w:ind w:left="34"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среди педагогов победителей и призеров конкурсов на региональном уровне.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«3» балла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8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Охват учителей диагностикой профессиональных компетенций (федеральной, региональной, самодиагностикой);</w:t>
            </w:r>
          </w:p>
          <w:p w:rsidR="001846FE" w:rsidRDefault="001846FE" w:rsidP="00BB0536">
            <w:pPr>
              <w:pStyle w:val="a3"/>
              <w:numPr>
                <w:ilvl w:val="0"/>
                <w:numId w:val="28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размещенным в Федеральном реестре дополнительных профессиональных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педагогического образования (за три последних года)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28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года);</w:t>
            </w:r>
          </w:p>
          <w:p w:rsidR="001846FE" w:rsidRDefault="001846FE" w:rsidP="00BB0536">
            <w:pPr>
              <w:pStyle w:val="a3"/>
              <w:numPr>
                <w:ilvl w:val="0"/>
                <w:numId w:val="28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в сфере 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 (за три последних года);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8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года).</w:t>
            </w:r>
          </w:p>
          <w:p w:rsidR="001846FE" w:rsidRPr="001846FE" w:rsidRDefault="001846FE" w:rsidP="001846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по направлению: 26 баллов (средний уровень)</w:t>
            </w:r>
          </w:p>
        </w:tc>
        <w:tc>
          <w:tcPr>
            <w:tcW w:w="3685" w:type="dxa"/>
          </w:tcPr>
          <w:p w:rsidR="001846FE" w:rsidRDefault="001846FE" w:rsidP="00BB0536">
            <w:pPr>
              <w:pStyle w:val="a3"/>
              <w:numPr>
                <w:ilvl w:val="0"/>
                <w:numId w:val="29"/>
              </w:numPr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3% до 4% учителей имеют индивидуальные образовательные маршруты;</w:t>
            </w:r>
          </w:p>
          <w:p w:rsidR="001846FE" w:rsidRDefault="001846FE" w:rsidP="00BB0536">
            <w:pPr>
              <w:pStyle w:val="a3"/>
              <w:numPr>
                <w:ilvl w:val="0"/>
                <w:numId w:val="29"/>
              </w:numPr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стабильное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учителей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программам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образования;</w:t>
            </w:r>
          </w:p>
          <w:p w:rsidR="001846FE" w:rsidRDefault="001846FE" w:rsidP="00BB0536">
            <w:pPr>
              <w:pStyle w:val="a3"/>
              <w:numPr>
                <w:ilvl w:val="0"/>
                <w:numId w:val="29"/>
              </w:numPr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Обеспечено стабильное обучение учителей и управленческих кадров по программам повышения квалификации в сфере воспитания;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29"/>
              </w:numPr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формирование необходимых компетенций у педагогов для участия и победы в конкурсах.</w:t>
            </w:r>
          </w:p>
        </w:tc>
      </w:tr>
      <w:tr w:rsidR="001846FE" w:rsidTr="004962EF">
        <w:tc>
          <w:tcPr>
            <w:tcW w:w="817" w:type="dxa"/>
          </w:tcPr>
          <w:p w:rsidR="001846FE" w:rsidRDefault="001846FE" w:rsidP="00400803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Школьный климат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(ключевое условие)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№№ показателей оценивания 97-109</w:t>
            </w:r>
          </w:p>
        </w:tc>
        <w:tc>
          <w:tcPr>
            <w:tcW w:w="8363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«0» баллов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30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в штате общеобразовательной организации социального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 «1» балл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3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в общеобразовательной организации педагога-психолога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3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локальных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актов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психолого-педагогического сопровождения участников образовательных отношений;</w:t>
            </w:r>
          </w:p>
          <w:p w:rsidR="001846FE" w:rsidRDefault="001846FE" w:rsidP="00BB0536">
            <w:pPr>
              <w:pStyle w:val="a3"/>
              <w:numPr>
                <w:ilvl w:val="0"/>
                <w:numId w:val="3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в штате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 квалификация которого соответствует профессиональному стандарту «Педагог-дефектолог»;</w:t>
            </w:r>
          </w:p>
          <w:p w:rsidR="001846FE" w:rsidRDefault="001846FE" w:rsidP="00BB0536">
            <w:pPr>
              <w:pStyle w:val="a3"/>
              <w:numPr>
                <w:ilvl w:val="0"/>
                <w:numId w:val="3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штате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 квалификация которого соответствует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профессиональному стандарту «Педагог-дефектолог»;</w:t>
            </w:r>
          </w:p>
          <w:p w:rsidR="001846FE" w:rsidRDefault="001846FE" w:rsidP="00BB0536">
            <w:pPr>
              <w:pStyle w:val="a3"/>
              <w:numPr>
                <w:ilvl w:val="0"/>
                <w:numId w:val="3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педагога-психолога;</w:t>
            </w:r>
          </w:p>
          <w:p w:rsidR="001846FE" w:rsidRDefault="001846FE" w:rsidP="00BB0536">
            <w:pPr>
              <w:pStyle w:val="a3"/>
              <w:numPr>
                <w:ilvl w:val="0"/>
                <w:numId w:val="3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6FE" w:rsidRDefault="001846FE" w:rsidP="00BB0536">
            <w:pPr>
              <w:pStyle w:val="a3"/>
              <w:numPr>
                <w:ilvl w:val="0"/>
                <w:numId w:val="3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работы;</w:t>
            </w:r>
          </w:p>
          <w:p w:rsidR="001846FE" w:rsidRDefault="001846FE" w:rsidP="00BB0536">
            <w:pPr>
              <w:pStyle w:val="a3"/>
              <w:numPr>
                <w:ilvl w:val="0"/>
                <w:numId w:val="3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пространства для педагогов;</w:t>
            </w:r>
          </w:p>
          <w:p w:rsidR="001846FE" w:rsidRDefault="001846FE" w:rsidP="00BB0536">
            <w:pPr>
              <w:pStyle w:val="a3"/>
              <w:numPr>
                <w:ilvl w:val="0"/>
                <w:numId w:val="3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Профилактика травли в образовательной среде.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«2» балла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32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(критический показатель);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девиантного поведения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«3» балла по следующим критериям: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33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 (критический показатель).</w:t>
            </w:r>
          </w:p>
          <w:p w:rsidR="001846FE" w:rsidRPr="001846FE" w:rsidRDefault="001846FE" w:rsidP="001846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по направлению: 16 баллов (средний уровень)</w:t>
            </w:r>
          </w:p>
        </w:tc>
        <w:tc>
          <w:tcPr>
            <w:tcW w:w="3685" w:type="dxa"/>
          </w:tcPr>
          <w:p w:rsidR="001846FE" w:rsidRPr="001846FE" w:rsidRDefault="001846FE" w:rsidP="00BB0536">
            <w:pPr>
              <w:pStyle w:val="a3"/>
              <w:numPr>
                <w:ilvl w:val="0"/>
                <w:numId w:val="34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Трансформирование кабинета/оборудованных зон в кабинете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педагога-психолога для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и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консультаций,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разгрузки,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коррекционно-развивающей работы.</w:t>
            </w:r>
          </w:p>
        </w:tc>
      </w:tr>
      <w:tr w:rsidR="001846FE" w:rsidTr="004962EF">
        <w:tc>
          <w:tcPr>
            <w:tcW w:w="817" w:type="dxa"/>
          </w:tcPr>
          <w:p w:rsidR="001846FE" w:rsidRDefault="001846FE" w:rsidP="00400803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Образовательная среда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t>(ключевое условие)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№№ показателей оценивания 110-121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Набрано «0» баллов по следующим критериям: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1.Функционирование управляющего совета образовательной организации;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 «1» балл по следующим критериям:</w:t>
            </w:r>
          </w:p>
          <w:p w:rsidR="001846FE" w:rsidRDefault="001846FE" w:rsidP="00BB0536">
            <w:pPr>
              <w:pStyle w:val="a3"/>
              <w:numPr>
                <w:ilvl w:val="0"/>
                <w:numId w:val="36"/>
              </w:numPr>
              <w:ind w:left="34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36"/>
              </w:numPr>
              <w:ind w:left="34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Подключение образовательной организации к высокоскоростному интернету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36"/>
              </w:numPr>
              <w:ind w:left="34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Предоставление безопасного доступа к информационно-коммуникационной сети Интернет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36"/>
              </w:numPr>
              <w:ind w:left="34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федеральной государственной информационной системы «Моя школа», в том числе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верифицированного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цифрового образовательного контента, при реализации основных общеобразовательных программ (критический показатель);</w:t>
            </w:r>
          </w:p>
          <w:p w:rsidR="001846FE" w:rsidRDefault="001846FE" w:rsidP="00BB0536">
            <w:pPr>
              <w:pStyle w:val="a3"/>
              <w:numPr>
                <w:ilvl w:val="0"/>
                <w:numId w:val="36"/>
              </w:numPr>
              <w:ind w:left="34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пространства для учебных и неучебных занятий, творческих дел;</w:t>
            </w:r>
          </w:p>
          <w:p w:rsidR="001846FE" w:rsidRDefault="001846FE" w:rsidP="00BB0536">
            <w:pPr>
              <w:pStyle w:val="a3"/>
              <w:numPr>
                <w:ilvl w:val="0"/>
                <w:numId w:val="36"/>
              </w:numPr>
              <w:ind w:left="34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школьного библиотечного информационного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36"/>
              </w:numPr>
              <w:ind w:left="34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ллегиальные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ab/>
              <w:t>с Федеральным законом «Об образовании в Российской Федерации», предусмотренные уставом образовательной организации.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«2» балла по следующим критериям:</w:t>
            </w:r>
          </w:p>
          <w:p w:rsidR="001846FE" w:rsidRDefault="001846FE" w:rsidP="00BB0536">
            <w:pPr>
              <w:pStyle w:val="a3"/>
              <w:numPr>
                <w:ilvl w:val="0"/>
                <w:numId w:val="35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информационно-коммуникационной платформы «Сферум»;</w:t>
            </w:r>
          </w:p>
          <w:p w:rsidR="001846FE" w:rsidRDefault="001846FE" w:rsidP="00BB0536">
            <w:pPr>
              <w:pStyle w:val="a3"/>
              <w:numPr>
                <w:ilvl w:val="0"/>
                <w:numId w:val="35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 технической базой для внедрения ЦОС;</w:t>
            </w:r>
          </w:p>
          <w:p w:rsidR="001846FE" w:rsidRPr="001846FE" w:rsidRDefault="001846FE" w:rsidP="00BB0536">
            <w:pPr>
              <w:pStyle w:val="a3"/>
              <w:numPr>
                <w:ilvl w:val="0"/>
                <w:numId w:val="35"/>
              </w:numPr>
              <w:ind w:left="34"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организацией.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Набрано «3» балла по следующим критериям:</w:t>
            </w:r>
          </w:p>
          <w:p w:rsidR="001846FE" w:rsidRPr="001846FE" w:rsidRDefault="001846FE" w:rsidP="001846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Реализация модели </w:t>
            </w:r>
            <w:proofErr w:type="gramStart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дня.</w:t>
            </w:r>
          </w:p>
          <w:p w:rsidR="001846FE" w:rsidRPr="001846FE" w:rsidRDefault="001846FE" w:rsidP="001846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 по направлению: 16 баллов (высокий уровень)</w:t>
            </w:r>
          </w:p>
        </w:tc>
        <w:tc>
          <w:tcPr>
            <w:tcW w:w="3685" w:type="dxa"/>
          </w:tcPr>
          <w:p w:rsidR="001846FE" w:rsidRPr="001846FE" w:rsidRDefault="001846FE" w:rsidP="00184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педагогическими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образовательной организации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возможности Сферум в VK Мессенджере (проведение учебных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занятий, консультаций в дистанционном и гибридном формате, коммуникации в чатах с обучающимися и их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(законными </w:t>
            </w: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представителями), проведение родительских собраний, организация сетевого взаимодействия и др.).</w:t>
            </w:r>
          </w:p>
          <w:p w:rsidR="001846FE" w:rsidRPr="001846FE" w:rsidRDefault="001846FE" w:rsidP="001846FE">
            <w:pPr>
              <w:pStyle w:val="a3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FE">
              <w:rPr>
                <w:rFonts w:ascii="Times New Roman" w:hAnsi="Times New Roman" w:cs="Times New Roman"/>
                <w:sz w:val="24"/>
                <w:szCs w:val="24"/>
              </w:rPr>
              <w:t>2. Обеспечено использование сервисов и подсистемы «Библиотеки ЦОК» ФГИС «Моя школа» не менее 95%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846FE" w:rsidRPr="001846FE" w:rsidRDefault="001846FE" w:rsidP="001846FE">
      <w:pPr>
        <w:jc w:val="both"/>
        <w:rPr>
          <w:rFonts w:ascii="Times New Roman" w:hAnsi="Times New Roman" w:cs="Times New Roman"/>
          <w:sz w:val="24"/>
          <w:szCs w:val="24"/>
        </w:rPr>
      </w:pPr>
      <w:r w:rsidRPr="001846FE">
        <w:rPr>
          <w:rFonts w:ascii="Times New Roman" w:hAnsi="Times New Roman" w:cs="Times New Roman"/>
          <w:sz w:val="24"/>
          <w:szCs w:val="24"/>
        </w:rPr>
        <w:lastRenderedPageBreak/>
        <w:t>Таким образом, желаемые результаты по магистральным направлениям, ключевым условиям дадут возможность достигнуть школой уровня соответствия статусу «Школа Минпросвещения России» высокого и не ниже среднего.</w:t>
      </w:r>
    </w:p>
    <w:p w:rsidR="001846FE" w:rsidRPr="001846FE" w:rsidRDefault="001846FE" w:rsidP="003D7727">
      <w:pPr>
        <w:pStyle w:val="2"/>
        <w:jc w:val="center"/>
      </w:pPr>
      <w:bookmarkStart w:id="6" w:name="_Toc184710036"/>
      <w:r w:rsidRPr="001846FE">
        <w:t>3.3. Описание дефицитов по каждому магистральному направлению и ключевому условию.</w:t>
      </w:r>
      <w:bookmarkEnd w:id="6"/>
    </w:p>
    <w:tbl>
      <w:tblPr>
        <w:tblStyle w:val="210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</w:tblPr>
      <w:tblGrid>
        <w:gridCol w:w="497"/>
        <w:gridCol w:w="2397"/>
        <w:gridCol w:w="2012"/>
        <w:gridCol w:w="1798"/>
        <w:gridCol w:w="2025"/>
        <w:gridCol w:w="2645"/>
        <w:gridCol w:w="3412"/>
      </w:tblGrid>
      <w:tr w:rsidR="00BB0536" w:rsidRPr="00BB0536" w:rsidTr="00856EA7">
        <w:trPr>
          <w:trHeight w:val="288"/>
          <w:tblHeader/>
        </w:trPr>
        <w:tc>
          <w:tcPr>
            <w:tcW w:w="540" w:type="dxa"/>
            <w:noWrap/>
            <w:hideMark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36" w:type="dxa"/>
            <w:noWrap/>
            <w:hideMark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2249" w:type="dxa"/>
            <w:noWrap/>
            <w:hideMark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2007" w:type="dxa"/>
            <w:noWrap/>
            <w:hideMark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2264" w:type="dxa"/>
            <w:noWrap/>
            <w:hideMark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966" w:type="dxa"/>
            <w:noWrap/>
            <w:hideMark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834" w:type="dxa"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</w:t>
            </w:r>
            <w:proofErr w:type="gramStart"/>
            <w:r w:rsidRPr="00BB0536">
              <w:rPr>
                <w:rFonts w:ascii="Times New Roman" w:hAnsi="Times New Roman" w:cs="Times New Roman"/>
              </w:rPr>
              <w:t>в(</w:t>
            </w:r>
            <w:proofErr w:type="gramEnd"/>
            <w:r w:rsidRPr="00BB0536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по индивидуальным учебным планам.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Использование модульного принципа осовения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обучении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ИОМов.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Повышение мотивации учителя, актуализация мер морального и материального </w:t>
            </w:r>
            <w:r w:rsidRPr="00BB0536">
              <w:rPr>
                <w:rFonts w:ascii="Times New Roman" w:hAnsi="Times New Roman" w:cs="Times New Roman"/>
              </w:rPr>
              <w:lastRenderedPageBreak/>
              <w:t>стимулирования.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Недостаточная работа по подготовке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сетевого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взаимодействие с ОО, учреждениями дополнительного допобразования, вузами, технопарками, и т. д. по использованию материально-технической базы.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Привлечение дополнительных источников финансирования, в том числе внебюджетных </w:t>
            </w:r>
            <w:r w:rsidRPr="00BB0536">
              <w:rPr>
                <w:rFonts w:ascii="Times New Roman" w:hAnsi="Times New Roman" w:cs="Times New Roman"/>
              </w:rPr>
              <w:lastRenderedPageBreak/>
              <w:t>источников финансирования, участие в грантовых конкурсах.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административного контроля организации профильного обучения.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обучения педагогов по составлениюиндивидуальных учебных планов, ИОМов.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Использование автоматизированных систем по организационно-управленческихм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мотивации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 профессиональном самоопределении.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психолого-педагогической диагностики по выявлению индивидуальных запросов на </w:t>
            </w:r>
            <w:r w:rsidRPr="00BB0536">
              <w:rPr>
                <w:rFonts w:ascii="Times New Roman" w:hAnsi="Times New Roman" w:cs="Times New Roman"/>
              </w:rPr>
              <w:lastRenderedPageBreak/>
              <w:t>профильное обучение.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Предоставление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 w:rsidRPr="00BB0536">
              <w:rPr>
                <w:rFonts w:ascii="Times New Roman" w:hAnsi="Times New Roman" w:cs="Times New Roman"/>
              </w:rPr>
              <w:t>гуманитарный</w:t>
            </w:r>
            <w:proofErr w:type="gramEnd"/>
            <w:r w:rsidRPr="00BB0536">
              <w:rPr>
                <w:rFonts w:ascii="Times New Roman" w:hAnsi="Times New Roman" w:cs="Times New Roman"/>
              </w:rPr>
              <w:t>, социально-экономический, технологический, универсальный).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изучения  интеллектуальных </w:t>
            </w:r>
            <w:r w:rsidRPr="00BB0536">
              <w:rPr>
                <w:rFonts w:ascii="Times New Roman" w:hAnsi="Times New Roman" w:cs="Times New Roman"/>
              </w:rPr>
              <w:lastRenderedPageBreak/>
              <w:t>(академическхе)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Обеспеченность учебниками и учебными пособиями, в том числе специальными учебниками и учебными пособиями для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Применение электронного учета библиотечного фонда.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внебюджетных фондов (грантов, инвестиций).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перспективного прогнозирования контингента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системы контроля использования финансовых ресурсов.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Изучение нормативной базы (федеральный перечень учебников).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анализа наличия в полном объеме учебников и учебных пособий.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поиска и обмена </w:t>
            </w:r>
            <w:r w:rsidRPr="00BB0536">
              <w:rPr>
                <w:rFonts w:ascii="Times New Roman" w:hAnsi="Times New Roman" w:cs="Times New Roman"/>
              </w:rPr>
              <w:lastRenderedPageBreak/>
              <w:t>учебниками с другими общеобразовательными организациями.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регулярного контроля своевременногого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Проведение разъяснительной работы с обучающимися, их родителями (законными представителями) о </w:t>
            </w:r>
            <w:r w:rsidRPr="00BB0536">
              <w:rPr>
                <w:rFonts w:ascii="Times New Roman" w:hAnsi="Times New Roman" w:cs="Times New Roman"/>
              </w:rPr>
              <w:lastRenderedPageBreak/>
              <w:t>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Усовершенствование системы </w:t>
            </w:r>
            <w:proofErr w:type="gramStart"/>
            <w:r w:rsidRPr="00BB053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индивидуальной работы с родителями обучающихся по изучению </w:t>
            </w:r>
            <w:r w:rsidRPr="00BB0536">
              <w:rPr>
                <w:rFonts w:ascii="Times New Roman" w:hAnsi="Times New Roman" w:cs="Times New Roman"/>
              </w:rPr>
              <w:lastRenderedPageBreak/>
              <w:t>запросов и ожиданий.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Использование сетевых </w:t>
            </w:r>
            <w:proofErr w:type="gramStart"/>
            <w:r w:rsidRPr="00BB0536">
              <w:rPr>
                <w:rFonts w:ascii="Times New Roman" w:hAnsi="Times New Roman" w:cs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 w:rsidRPr="00BB0536">
              <w:rPr>
                <w:rFonts w:ascii="Times New Roman" w:hAnsi="Times New Roman" w:cs="Times New Roman"/>
              </w:rPr>
              <w:t>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Развитие партнерства с вузами, привлечение университетских </w:t>
            </w:r>
            <w:r w:rsidRPr="00BB0536">
              <w:rPr>
                <w:rFonts w:ascii="Times New Roman" w:hAnsi="Times New Roman" w:cs="Times New Roman"/>
              </w:rPr>
              <w:lastRenderedPageBreak/>
              <w:t>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выпускников 11 класса, получивших медаль</w:t>
            </w:r>
            <w:proofErr w:type="gramStart"/>
            <w:r w:rsidRPr="00BB0536">
              <w:rPr>
                <w:rFonts w:ascii="Times New Roman" w:hAnsi="Times New Roman" w:cs="Times New Roman"/>
              </w:rPr>
              <w:t xml:space="preserve"> З</w:t>
            </w:r>
            <w:proofErr w:type="gramEnd"/>
            <w:r w:rsidRPr="00BB0536">
              <w:rPr>
                <w:rFonts w:ascii="Times New Roman" w:hAnsi="Times New Roman" w:cs="Times New Roman"/>
              </w:rPr>
              <w:t>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Повышение методической грамотности педработников по соблюдению принципов объективного оценивания.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проферяющих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Контроль соблюдения требований локальных актов, регламентирующих формы, порядок и периодичность текущего контроля </w:t>
            </w:r>
            <w:r w:rsidRPr="00BB0536">
              <w:rPr>
                <w:rFonts w:ascii="Times New Roman" w:hAnsi="Times New Roman" w:cs="Times New Roman"/>
              </w:rPr>
              <w:lastRenderedPageBreak/>
              <w:t>успеваемости и промежуточной аттестацию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проведения процедур внешней независимой оценки качества подготовки   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>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 xml:space="preserve">Отсутствие системы работы школы по подготовке к ЕГЭ, в том числе обучающихся, претендующих на получение медали «За особые успехи в учении».  </w:t>
            </w:r>
            <w:proofErr w:type="gramEnd"/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Анализ результативности образовательной деятельности, в том числе в аспекте наличяе выпускников 11 класса, получивших медаль «За особые успехи в учении», которые набрали по одному из предметов ЕГЭ менее 70 баллов.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 контроля  результативности  профильного и углубленного  обучения,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обучения по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индивидуальным планам.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педагогических работников для обеспечения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подготовки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Внедрение менторства и наставничества для персонифицированной 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обучения педагогических работников на курсах повышения квалификации по совершенствованию предметно-методических </w:t>
            </w:r>
            <w:r w:rsidRPr="00BB0536">
              <w:rPr>
                <w:rFonts w:ascii="Times New Roman" w:hAnsi="Times New Roman" w:cs="Times New Roman"/>
              </w:rPr>
              <w:lastRenderedPageBreak/>
              <w:t>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Повышение мотивации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интереса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к участию в олимпиадном движении.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BB053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до всероссийского.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BB053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до всероссийского.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мотивации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интереса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к участию в школьном туре ВСОШ.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Анализ результатов школьного этапа ВСОШ, прогнозирование </w:t>
            </w:r>
            <w:r w:rsidRPr="00BB0536">
              <w:rPr>
                <w:rFonts w:ascii="Times New Roman" w:hAnsi="Times New Roman" w:cs="Times New Roman"/>
              </w:rPr>
              <w:lastRenderedPageBreak/>
              <w:t>результатов  муниципального /регионального/ заключительного этапа.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обеспечивается подготовка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 индивидуальной подготовки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 муниципальном/ региональном/заключительном  этапе ВСОШ.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Привлечение педагогических работников в качестве эксперта, члена жюри на различных этапах проведения </w:t>
            </w:r>
            <w:r w:rsidRPr="00BB0536">
              <w:rPr>
                <w:rFonts w:ascii="Times New Roman" w:hAnsi="Times New Roman" w:cs="Times New Roman"/>
              </w:rPr>
              <w:lastRenderedPageBreak/>
              <w:t>олимпиады.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Повышение мотивации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интереса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к участию в олимпиадном движении.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BB053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до всероссийского.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BB0536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до всероссийского.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мотивации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интереса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к участию в школьном туре ВСОШ.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обеспечивается подготовка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 индивидуальной подготовки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 муниципальном/ региональном/заключительном  этапе ВСОШ.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Привлечение партнеров из вузов в рамках сетевого </w:t>
            </w:r>
            <w:r w:rsidRPr="00BB0536">
              <w:rPr>
                <w:rFonts w:ascii="Times New Roman" w:hAnsi="Times New Roman" w:cs="Times New Roman"/>
              </w:rPr>
              <w:lastRenderedPageBreak/>
              <w:t>взаимодействия для обеспечения подготовки обучающихся.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Обучение на курсах повышения квалификации по разработке общеобразовательных программ, развитию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Разработатка адаптированных основных общеобразовательных программ.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административного контроля.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Недостаточная компетентность педагогических работников в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выполнении трудовой функции по разработке образовательных </w:t>
            </w:r>
            <w:proofErr w:type="gramStart"/>
            <w:r w:rsidRPr="00BB0536">
              <w:rPr>
                <w:rFonts w:ascii="Times New Roman" w:hAnsi="Times New Roman" w:cs="Times New Roman"/>
              </w:rPr>
              <w:t>программ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lastRenderedPageBreak/>
              <w:t xml:space="preserve">Модернизация методической деятельности в образовательной организации по развитию компетенций </w:t>
            </w:r>
            <w:r w:rsidRPr="00BB0536">
              <w:rPr>
                <w:rFonts w:ascii="Times New Roman" w:hAnsi="Times New Roman" w:cs="Times New Roman"/>
              </w:rPr>
              <w:lastRenderedPageBreak/>
              <w:t>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информационной открытости, доступности информации об организации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образования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Информационный блок на официальном сайте общеобразовательной организации </w:t>
            </w:r>
            <w:r w:rsidRPr="00BB0536">
              <w:rPr>
                <w:rFonts w:ascii="Times New Roman" w:hAnsi="Times New Roman" w:cs="Times New Roman"/>
              </w:rPr>
              <w:lastRenderedPageBreak/>
              <w:t>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обучающихся с ограниченными </w:t>
            </w:r>
            <w:r w:rsidRPr="00BB0536">
              <w:rPr>
                <w:rFonts w:ascii="Times New Roman" w:hAnsi="Times New Roman" w:cs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Недостаточный уровень профессиональных компетенций команды руководителей в выполнении функций по администрированию </w:t>
            </w:r>
            <w:r w:rsidRPr="00BB0536">
              <w:rPr>
                <w:rFonts w:ascii="Times New Roman" w:hAnsi="Times New Roman" w:cs="Times New Roman"/>
              </w:rPr>
              <w:lastRenderedPageBreak/>
              <w:t>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</w:t>
            </w:r>
            <w:r w:rsidRPr="00BB0536">
              <w:rPr>
                <w:rFonts w:ascii="Times New Roman" w:hAnsi="Times New Roman" w:cs="Times New Roman"/>
              </w:rPr>
              <w:lastRenderedPageBreak/>
              <w:t>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</w:t>
            </w:r>
            <w:r w:rsidRPr="00BB0536">
              <w:rPr>
                <w:rFonts w:ascii="Times New Roman" w:hAnsi="Times New Roman" w:cs="Times New Roman"/>
              </w:rPr>
              <w:lastRenderedPageBreak/>
              <w:t>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инвалидностью (за исключением персональной </w:t>
            </w:r>
            <w:r w:rsidRPr="00BB0536">
              <w:rPr>
                <w:rFonts w:ascii="Times New Roman" w:hAnsi="Times New Roman" w:cs="Times New Roman"/>
              </w:rPr>
              <w:lastRenderedPageBreak/>
              <w:t>информации, в том числе о состоянии здоровья обучающихся).</w:t>
            </w:r>
          </w:p>
        </w:tc>
      </w:tr>
      <w:tr w:rsidR="00BB0536" w:rsidRPr="00BB0536" w:rsidTr="00856EA7"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10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</w:t>
            </w:r>
            <w:r w:rsidRPr="00BB0536">
              <w:rPr>
                <w:rFonts w:ascii="Times New Roman" w:hAnsi="Times New Roman" w:cs="Times New Roman"/>
              </w:rPr>
              <w:lastRenderedPageBreak/>
              <w:t>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BB0536" w:rsidRPr="00BB0536" w:rsidTr="00856EA7"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11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оснащены ТСО отдельные рабочие места для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инвалидностью  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 w:rsidRPr="00BB0536">
              <w:rPr>
                <w:rFonts w:ascii="Times New Roman" w:hAnsi="Times New Roman" w:cs="Times New Roman"/>
              </w:rPr>
              <w:t>для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с ОВЗ, с инвалидностью.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приобретения ТСО рабочих мест </w:t>
            </w:r>
            <w:proofErr w:type="gramStart"/>
            <w:r w:rsidRPr="00BB0536">
              <w:rPr>
                <w:rFonts w:ascii="Times New Roman" w:hAnsi="Times New Roman" w:cs="Times New Roman"/>
              </w:rPr>
              <w:t>для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</w:t>
            </w:r>
            <w:r w:rsidRPr="00BB0536">
              <w:rPr>
                <w:rFonts w:ascii="Times New Roman" w:hAnsi="Times New Roman" w:cs="Times New Roman"/>
              </w:rPr>
              <w:lastRenderedPageBreak/>
              <w:t>обучающихся с ОВЗ, с инвалидностью.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 w:rsidRPr="00BB053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менее 80%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воспитания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воспитания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 обучающихся с ОВЗ, с инвалидностью.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воспитания 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воспитания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</w:t>
            </w:r>
            <w:proofErr w:type="gramStart"/>
            <w:r w:rsidRPr="00BB0536">
              <w:rPr>
                <w:rFonts w:ascii="Times New Roman" w:hAnsi="Times New Roman" w:cs="Times New Roman"/>
              </w:rPr>
              <w:t>-п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дефицитами, - адаптация 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 w:rsidRPr="00BB0536">
              <w:rPr>
                <w:rFonts w:ascii="Times New Roman" w:hAnsi="Times New Roman" w:cs="Times New Roman"/>
              </w:rPr>
              <w:t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- взаимодействие с «флагманами образования», стажировочными, инновационными площадками, образовательными организациями, имеющими </w:t>
            </w:r>
            <w:r w:rsidRPr="00BB0536">
              <w:rPr>
                <w:rFonts w:ascii="Times New Roman" w:hAnsi="Times New Roman" w:cs="Times New Roman"/>
              </w:rPr>
              <w:lastRenderedPageBreak/>
              <w:t>опыт достижения позитивных результатов в обучении и воспитании обучающихся с ОВЗ, с инвалидностью.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BB0536" w:rsidRPr="00BB0536" w:rsidTr="00856EA7"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13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совершенствования профессиональных компетенций и последующих действий потрансляция опыта образовательной организации в вопросах образования обучающихся с ОВЗ, с инвалидностью.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воспитания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Реализация </w:t>
            </w:r>
            <w:r w:rsidRPr="00BB0536">
              <w:rPr>
                <w:rFonts w:ascii="Times New Roman" w:hAnsi="Times New Roman" w:cs="Times New Roman"/>
              </w:rPr>
              <w:lastRenderedPageBreak/>
              <w:t>программы здоровьесбережения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Наличие </w:t>
            </w:r>
            <w:r w:rsidRPr="00BB0536">
              <w:rPr>
                <w:rFonts w:ascii="Times New Roman" w:hAnsi="Times New Roman" w:cs="Times New Roman"/>
              </w:rPr>
              <w:lastRenderedPageBreak/>
              <w:t>отдельных программ здоровьесбережения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Магистральное </w:t>
            </w:r>
            <w:r w:rsidRPr="00BB0536">
              <w:rPr>
                <w:rFonts w:ascii="Times New Roman" w:hAnsi="Times New Roman" w:cs="Times New Roman"/>
              </w:rPr>
              <w:lastRenderedPageBreak/>
              <w:t>направление «Здоровье»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Здоровьесберегаю</w:t>
            </w:r>
            <w:r w:rsidRPr="00BB0536">
              <w:rPr>
                <w:rFonts w:ascii="Times New Roman" w:hAnsi="Times New Roman" w:cs="Times New Roman"/>
              </w:rPr>
              <w:lastRenderedPageBreak/>
              <w:t>щая среда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Не учитываются нормы </w:t>
            </w:r>
            <w:r w:rsidRPr="00BB0536">
              <w:rPr>
                <w:rFonts w:ascii="Times New Roman" w:hAnsi="Times New Roman" w:cs="Times New Roman"/>
              </w:rPr>
              <w:lastRenderedPageBreak/>
              <w:t>непрерывной работы с ЭСО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Организация ознакомления </w:t>
            </w:r>
            <w:r w:rsidRPr="00BB0536">
              <w:rPr>
                <w:rFonts w:ascii="Times New Roman" w:hAnsi="Times New Roman" w:cs="Times New Roman"/>
              </w:rPr>
              <w:lastRenderedPageBreak/>
              <w:t>педколлектива с нормами СанПин.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Невключенность вопросов здоровьесбережения в образовательную программу.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единой программы здоровьесбережения.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15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Диверсификация деятельности школьных спортивных клубов (далее  ШСК) (по видам спорта)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в программе воспитания в разделе "Виды, формы и содержание воспитательной деятельности" вариативного модуля "Школьные спортивные </w:t>
            </w:r>
            <w:r w:rsidRPr="00BB0536">
              <w:rPr>
                <w:rFonts w:ascii="Times New Roman" w:hAnsi="Times New Roman" w:cs="Times New Roman"/>
              </w:rPr>
              <w:lastRenderedPageBreak/>
              <w:t>клубы", планирование мероприятий.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корпоративного обучения управленческой команды.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Определение сетевых </w:t>
            </w:r>
            <w:r w:rsidRPr="00BB0536">
              <w:rPr>
                <w:rFonts w:ascii="Times New Roman" w:hAnsi="Times New Roman" w:cs="Times New Roman"/>
              </w:rPr>
              <w:lastRenderedPageBreak/>
              <w:t>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Недостаточная работа по формированию мотивац</w:t>
            </w:r>
            <w:proofErr w:type="gramStart"/>
            <w:r w:rsidRPr="00BB0536">
              <w:rPr>
                <w:rFonts w:ascii="Times New Roman" w:hAnsi="Times New Roman" w:cs="Times New Roman"/>
              </w:rPr>
              <w:t>ии у 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Участие обучающихся в массовых физкультурно-спортивных </w:t>
            </w:r>
            <w:r w:rsidRPr="00BB0536">
              <w:rPr>
                <w:rFonts w:ascii="Times New Roman" w:hAnsi="Times New Roman" w:cs="Times New Roman"/>
              </w:rPr>
              <w:lastRenderedPageBreak/>
              <w:t>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lastRenderedPageBreak/>
              <w:t xml:space="preserve">Участие обучающихся в спортивных мероприятиях на </w:t>
            </w:r>
            <w:r w:rsidRPr="00BB0536">
              <w:rPr>
                <w:rFonts w:ascii="Times New Roman" w:hAnsi="Times New Roman" w:cs="Times New Roman"/>
              </w:rPr>
              <w:lastRenderedPageBreak/>
              <w:t>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условий для занятий физической культурой и </w:t>
            </w:r>
            <w:r w:rsidRPr="00BB0536">
              <w:rPr>
                <w:rFonts w:ascii="Times New Roman" w:hAnsi="Times New Roman" w:cs="Times New Roman"/>
              </w:rPr>
              <w:lastRenderedPageBreak/>
              <w:t>спортом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Отсутствие системы работы по популяризации спорта; включенности массовой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Организация обновления содержания программы воспитания, включая календарный план </w:t>
            </w:r>
            <w:r w:rsidRPr="00BB0536">
              <w:rPr>
                <w:rFonts w:ascii="Times New Roman" w:hAnsi="Times New Roman" w:cs="Times New Roman"/>
              </w:rPr>
              <w:lastRenderedPageBreak/>
              <w:t>воспитательной работы.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детско-взрослой событийной общности.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сообщества обучающихся и педагогических работников.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корпоративного обучения управленческой команды.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материально-</w:t>
            </w:r>
            <w:r w:rsidRPr="00BB0536">
              <w:rPr>
                <w:rFonts w:ascii="Times New Roman" w:hAnsi="Times New Roman" w:cs="Times New Roman"/>
              </w:rPr>
              <w:lastRenderedPageBreak/>
              <w:t>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Определение сетевых </w:t>
            </w:r>
            <w:r w:rsidRPr="00BB0536">
              <w:rPr>
                <w:rFonts w:ascii="Times New Roman" w:hAnsi="Times New Roman" w:cs="Times New Roman"/>
              </w:rPr>
              <w:lastRenderedPageBreak/>
              <w:t>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BB0536">
              <w:rPr>
                <w:rFonts w:ascii="Times New Roman" w:hAnsi="Times New Roman" w:cs="Times New Roman"/>
              </w:rPr>
              <w:t>дств в р</w:t>
            </w:r>
            <w:proofErr w:type="gramEnd"/>
            <w:r w:rsidRPr="00BB0536">
              <w:rPr>
                <w:rFonts w:ascii="Times New Roman" w:hAnsi="Times New Roman" w:cs="Times New Roman"/>
              </w:rPr>
              <w:t>амках ПФХД, развитие платных образовательных услуг.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</w:t>
            </w:r>
            <w:r w:rsidRPr="00BB0536">
              <w:rPr>
                <w:rFonts w:ascii="Times New Roman" w:hAnsi="Times New Roman" w:cs="Times New Roman"/>
              </w:rPr>
              <w:lastRenderedPageBreak/>
              <w:t>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детско-взрослой событийной общности.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Наличие профессиональных дефицитов у педагогических </w:t>
            </w:r>
            <w:r w:rsidRPr="00BB0536">
              <w:rPr>
                <w:rFonts w:ascii="Times New Roman" w:hAnsi="Times New Roman" w:cs="Times New Roman"/>
              </w:rPr>
              <w:lastRenderedPageBreak/>
              <w:t>работников.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прохождения курсовой подготовки педагогов по вопросам подготовки обучающихся к </w:t>
            </w:r>
            <w:r w:rsidRPr="00BB0536">
              <w:rPr>
                <w:rFonts w:ascii="Times New Roman" w:hAnsi="Times New Roman" w:cs="Times New Roman"/>
              </w:rPr>
              <w:lastRenderedPageBreak/>
              <w:t>соревнованиям.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BB0536">
              <w:rPr>
                <w:rFonts w:ascii="Times New Roman" w:hAnsi="Times New Roman" w:cs="Times New Roman"/>
              </w:rPr>
              <w:t>дств в р</w:t>
            </w:r>
            <w:proofErr w:type="gramEnd"/>
            <w:r w:rsidRPr="00BB0536">
              <w:rPr>
                <w:rFonts w:ascii="Times New Roman" w:hAnsi="Times New Roman" w:cs="Times New Roman"/>
              </w:rPr>
              <w:t>амках ПФХД, развитие платных образовательных услуг.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</w:t>
            </w:r>
            <w:r w:rsidRPr="00BB0536">
              <w:rPr>
                <w:rFonts w:ascii="Times New Roman" w:hAnsi="Times New Roman" w:cs="Times New Roman"/>
              </w:rPr>
              <w:lastRenderedPageBreak/>
              <w:t>отчетного года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От 10 до 29%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системы мотивации педагогических </w:t>
            </w:r>
            <w:r w:rsidRPr="00BB0536">
              <w:rPr>
                <w:rFonts w:ascii="Times New Roman" w:hAnsi="Times New Roman" w:cs="Times New Roman"/>
              </w:rPr>
              <w:lastRenderedPageBreak/>
              <w:t>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Разработка системы мотивирования/стимулирования педагогических работников </w:t>
            </w:r>
            <w:r w:rsidRPr="00BB0536">
              <w:rPr>
                <w:rFonts w:ascii="Times New Roman" w:hAnsi="Times New Roman" w:cs="Times New Roman"/>
              </w:rPr>
              <w:lastRenderedPageBreak/>
              <w:t>по подготовке обучающихся к спортивным мероприятиям.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обучения педагогов по вопросам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в организации отдельного кабинета учителя-логопеда и (или) учителя-дефектолога</w:t>
            </w:r>
          </w:p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  <w:b/>
              </w:rPr>
              <w:t>(!!! Не предусмотрено штатным расписанием)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</w:t>
            </w:r>
            <w:r w:rsidRPr="00BB0536">
              <w:rPr>
                <w:rFonts w:ascii="Times New Roman" w:hAnsi="Times New Roman" w:cs="Times New Roman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обучения педагогов по вопросам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</w:t>
            </w:r>
            <w:r w:rsidRPr="00BB0536">
              <w:rPr>
                <w:rFonts w:ascii="Times New Roman" w:hAnsi="Times New Roman" w:cs="Times New Roman"/>
              </w:rPr>
              <w:lastRenderedPageBreak/>
              <w:t>развивающей работы</w:t>
            </w:r>
          </w:p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  <w:b/>
              </w:rPr>
              <w:t>(!!! Не предусмотрено штатным расписанием)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системы мотивирования/стимулирования обучающихся к участию во Всероссийском физкультурно-спортивном комплексе «Готов </w:t>
            </w:r>
            <w:r w:rsidRPr="00BB0536">
              <w:rPr>
                <w:rFonts w:ascii="Times New Roman" w:hAnsi="Times New Roman" w:cs="Times New Roman"/>
              </w:rPr>
              <w:lastRenderedPageBreak/>
              <w:t>к труду и обороне».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обучения педагогов по вопросам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Недостаточное информирование обучающихся об участии во Всероссийском физкультурно-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комплексе «Готов к труду и обороне» и </w:t>
            </w:r>
            <w:r w:rsidRPr="00BB0536">
              <w:rPr>
                <w:rFonts w:ascii="Times New Roman" w:hAnsi="Times New Roman" w:cs="Times New Roman"/>
              </w:rPr>
              <w:lastRenderedPageBreak/>
              <w:t>преимуществах обладателей удостоверений ГТО.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Наличие профессиональных дефицитов </w:t>
            </w:r>
            <w:proofErr w:type="gramStart"/>
            <w:r w:rsidRPr="00BB0536">
              <w:rPr>
                <w:rFonts w:ascii="Times New Roman" w:hAnsi="Times New Roman" w:cs="Times New Roman"/>
              </w:rPr>
              <w:t xml:space="preserve">у заместителя директора по воспитательной работе в выполнении трудовой </w:t>
            </w:r>
            <w:r w:rsidRPr="00BB0536">
              <w:rPr>
                <w:rFonts w:ascii="Times New Roman" w:hAnsi="Times New Roman" w:cs="Times New Roman"/>
              </w:rPr>
              <w:lastRenderedPageBreak/>
              <w:t>функции по администрированию деятельности общеобразовательной организации в части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</w:t>
            </w:r>
            <w:r w:rsidRPr="00BB0536">
              <w:rPr>
                <w:rFonts w:ascii="Times New Roman" w:hAnsi="Times New Roman" w:cs="Times New Roman"/>
              </w:rPr>
              <w:lastRenderedPageBreak/>
              <w:t>организации.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Организация методического сопровождения реализации программ дополнительного образования.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обучении по программам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программ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потребностей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</w:t>
            </w:r>
            <w:r w:rsidRPr="00BB0536">
              <w:rPr>
                <w:rFonts w:ascii="Times New Roman" w:hAnsi="Times New Roman" w:cs="Times New Roman"/>
              </w:rPr>
              <w:lastRenderedPageBreak/>
              <w:t>мероприятий.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BB0536">
              <w:rPr>
                <w:rFonts w:ascii="Times New Roman" w:hAnsi="Times New Roman" w:cs="Times New Roman"/>
              </w:rPr>
              <w:t>технологических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</w:t>
            </w:r>
            <w:r w:rsidRPr="00BB0536">
              <w:rPr>
                <w:rFonts w:ascii="Times New Roman" w:hAnsi="Times New Roman" w:cs="Times New Roman"/>
              </w:rPr>
              <w:lastRenderedPageBreak/>
              <w:t>обучения.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</w:t>
            </w:r>
            <w:r w:rsidRPr="00BB0536">
              <w:rPr>
                <w:rFonts w:ascii="Times New Roman" w:hAnsi="Times New Roman" w:cs="Times New Roman"/>
              </w:rPr>
              <w:lastRenderedPageBreak/>
              <w:t>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направленностей.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направленности.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 xml:space="preserve">При планировании реализации программ технологического "Кружка НТИ",  организация </w:t>
            </w:r>
            <w:r w:rsidRPr="00BB0536">
              <w:rPr>
                <w:rFonts w:ascii="Times New Roman" w:hAnsi="Times New Roman" w:cs="Times New Roman"/>
              </w:rPr>
              <w:lastRenderedPageBreak/>
              <w:t>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Наличие профессиональных дефицитов </w:t>
            </w:r>
            <w:proofErr w:type="gramStart"/>
            <w:r w:rsidRPr="00BB0536">
              <w:rPr>
                <w:rFonts w:ascii="Times New Roman" w:hAnsi="Times New Roman" w:cs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дополнительных общеобразовательных программ </w:t>
            </w:r>
            <w:proofErr w:type="gramStart"/>
            <w:r w:rsidRPr="00BB0536">
              <w:rPr>
                <w:rFonts w:ascii="Times New Roman" w:hAnsi="Times New Roman" w:cs="Times New Roman"/>
              </w:rPr>
              <w:t>технической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Анализ дополнительных </w:t>
            </w:r>
            <w:r w:rsidRPr="00BB0536">
              <w:rPr>
                <w:rFonts w:ascii="Times New Roman" w:hAnsi="Times New Roman" w:cs="Times New Roman"/>
              </w:rPr>
              <w:lastRenderedPageBreak/>
              <w:t>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мотивации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 w:rsidRPr="00BB0536">
              <w:rPr>
                <w:rFonts w:ascii="Times New Roman" w:hAnsi="Times New Roman" w:cs="Times New Roman"/>
              </w:rPr>
              <w:t>дополнительным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талантов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Наличие победителей и (или) призеров конкурсов, фестивалей, олимпиад,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</w:t>
            </w:r>
            <w:r w:rsidRPr="00BB0536">
              <w:rPr>
                <w:rFonts w:ascii="Times New Roman" w:hAnsi="Times New Roman" w:cs="Times New Roman"/>
              </w:rPr>
              <w:lastRenderedPageBreak/>
              <w:t>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 w:rsidRPr="00BB0536">
              <w:rPr>
                <w:rFonts w:ascii="Times New Roman" w:hAnsi="Times New Roman" w:cs="Times New Roman"/>
              </w:rPr>
              <w:t>.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  (</w:t>
            </w:r>
            <w:proofErr w:type="gramStart"/>
            <w:r w:rsidRPr="00BB0536">
              <w:rPr>
                <w:rFonts w:ascii="Times New Roman" w:hAnsi="Times New Roman" w:cs="Times New Roman"/>
              </w:rPr>
              <w:t>п</w:t>
            </w:r>
            <w:proofErr w:type="gramEnd"/>
            <w:r w:rsidRPr="00BB0536">
              <w:rPr>
                <w:rFonts w:ascii="Times New Roman" w:hAnsi="Times New Roman" w:cs="Times New Roman"/>
              </w:rPr>
              <w:t>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системы мотивирования/стимулирования педагогических работников к участию обучающихся в </w:t>
            </w:r>
            <w:r w:rsidRPr="00BB0536">
              <w:rPr>
                <w:rFonts w:ascii="Times New Roman" w:hAnsi="Times New Roman" w:cs="Times New Roman"/>
              </w:rPr>
              <w:lastRenderedPageBreak/>
              <w:t>конкурсах, фестивалях, олимпиадах, конференциях.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системы подготовки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Проведение мониторинга участия обучающихся и анализ </w:t>
            </w:r>
            <w:r w:rsidRPr="00BB0536">
              <w:rPr>
                <w:rFonts w:ascii="Times New Roman" w:hAnsi="Times New Roman" w:cs="Times New Roman"/>
              </w:rPr>
              <w:lastRenderedPageBreak/>
              <w:t>результатов участия в конкурсах, фестивалях, олимпиадах, конференциях.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 w:rsidRPr="00BB0536">
              <w:rPr>
                <w:rFonts w:ascii="Times New Roman" w:hAnsi="Times New Roman" w:cs="Times New Roman"/>
              </w:rPr>
              <w:t>мотивированными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обучающимися.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</w:t>
            </w:r>
            <w:r w:rsidRPr="00BB0536">
              <w:rPr>
                <w:rFonts w:ascii="Times New Roman" w:hAnsi="Times New Roman" w:cs="Times New Roman"/>
              </w:rPr>
              <w:lastRenderedPageBreak/>
              <w:t>фестивалях, олимпиадах, конференциях.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</w:t>
            </w:r>
            <w:proofErr w:type="gramStart"/>
            <w:r w:rsidRPr="00BB0536">
              <w:rPr>
                <w:rFonts w:ascii="Times New Roman" w:hAnsi="Times New Roman" w:cs="Times New Roman"/>
              </w:rPr>
              <w:t>)(</w:t>
            </w:r>
            <w:proofErr w:type="gramEnd"/>
            <w:r w:rsidRPr="00BB0536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созданы условия для функционирования </w:t>
            </w:r>
            <w:r w:rsidRPr="00BB0536">
              <w:rPr>
                <w:rFonts w:ascii="Times New Roman" w:hAnsi="Times New Roman" w:cs="Times New Roman"/>
              </w:rPr>
              <w:lastRenderedPageBreak/>
              <w:t>школьных творческих объединений.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lastRenderedPageBreak/>
              <w:t xml:space="preserve">Проведение мониторинговых исследований:                                      </w:t>
            </w:r>
            <w:r w:rsidRPr="00BB0536">
              <w:rPr>
                <w:rFonts w:ascii="Times New Roman" w:hAnsi="Times New Roman" w:cs="Times New Roman"/>
              </w:rPr>
              <w:lastRenderedPageBreak/>
              <w:t>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</w:t>
            </w:r>
            <w:r w:rsidRPr="00BB0536">
              <w:rPr>
                <w:rFonts w:ascii="Times New Roman" w:hAnsi="Times New Roman" w:cs="Times New Roman"/>
              </w:rPr>
              <w:lastRenderedPageBreak/>
              <w:t>осуществления любой другой деятельности.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деятельности школьных творческих объединений в сетевой форме.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системы мотивирования/стимулирования организаторов и участников творческих объединений </w:t>
            </w:r>
            <w:r w:rsidRPr="00BB0536">
              <w:rPr>
                <w:rFonts w:ascii="Times New Roman" w:hAnsi="Times New Roman" w:cs="Times New Roman"/>
              </w:rPr>
              <w:lastRenderedPageBreak/>
              <w:t>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Направление запроса в ЦНППМ на формирование ИОМ для  педагогов.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Привлечение специалистов </w:t>
            </w:r>
            <w:r w:rsidRPr="00BB0536">
              <w:rPr>
                <w:rFonts w:ascii="Times New Roman" w:hAnsi="Times New Roman" w:cs="Times New Roman"/>
              </w:rPr>
              <w:lastRenderedPageBreak/>
              <w:t>(учителя, педагоги дополнительного образования и т.п.) для работы в школьном хоре.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обучения педагогов по программам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Привлечение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>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</w:t>
            </w:r>
            <w:proofErr w:type="gramStart"/>
            <w:r w:rsidRPr="00BB0536">
              <w:rPr>
                <w:rFonts w:ascii="Times New Roman" w:hAnsi="Times New Roman" w:cs="Times New Roman"/>
              </w:rPr>
              <w:t>дополнительных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сетевой формы реализации программы школьного </w:t>
            </w:r>
            <w:r w:rsidRPr="00BB0536">
              <w:rPr>
                <w:rFonts w:ascii="Times New Roman" w:hAnsi="Times New Roman" w:cs="Times New Roman"/>
              </w:rPr>
              <w:lastRenderedPageBreak/>
              <w:t>хора.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Осуществление сетевой формы реализации программы школьного хора на основании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>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26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Низкий уровень компетенций педагогических работников, непозволяющий реализовать палитру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творческих объединений.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Направление запроса в ЦНППМ на формирование ИОМ для педагогов.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</w:t>
            </w:r>
            <w:proofErr w:type="gramStart"/>
            <w:r w:rsidRPr="00BB0536">
              <w:rPr>
                <w:rFonts w:ascii="Times New Roman" w:hAnsi="Times New Roman" w:cs="Times New Roman"/>
              </w:rPr>
              <w:t>медиа центра</w:t>
            </w:r>
            <w:proofErr w:type="gramEnd"/>
            <w:r w:rsidRPr="00BB05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медиацентра.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школьного медиацентра.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мониторинговых исследований возможностей, создание ресурсных условий для организации и функционирования школьного медиацентра (телевидение, газета, журнал и др.).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Изучение интересов, склонностей, образовательных потребностей обучающихся в функционировании школьного медиацентра (телевидение, </w:t>
            </w:r>
            <w:r w:rsidRPr="00BB0536">
              <w:rPr>
                <w:rFonts w:ascii="Times New Roman" w:hAnsi="Times New Roman" w:cs="Times New Roman"/>
              </w:rPr>
              <w:lastRenderedPageBreak/>
              <w:t>газета, журнал и др.).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медиацентр».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материально-технических условий (помещений) для реализации программы, организации деятельности школьного медиацентра.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Привлечение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к обучению по программе «Школьный медиацентр», участию в организации и функционирования школьного телевидения, газеты, журнала и др.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положения о кадровом резерве общеобразовательной организации.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Использование услуг туристско-экскурсионных и других организаций (туристские фирмы, спортивные клубы, индивидуальные предприниматели и т.д.) на </w:t>
            </w:r>
            <w:r w:rsidRPr="00BB0536">
              <w:rPr>
                <w:rFonts w:ascii="Times New Roman" w:hAnsi="Times New Roman" w:cs="Times New Roman"/>
              </w:rPr>
              <w:lastRenderedPageBreak/>
              <w:t>основе заключенного договора об оказании туристских услуг.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Использование для закупки туристического оборудования сре</w:t>
            </w:r>
            <w:proofErr w:type="gramStart"/>
            <w:r w:rsidRPr="00BB0536">
              <w:rPr>
                <w:rFonts w:ascii="Times New Roman" w:hAnsi="Times New Roman" w:cs="Times New Roman"/>
              </w:rPr>
              <w:t>дств гр</w:t>
            </w:r>
            <w:proofErr w:type="gramEnd"/>
            <w:r w:rsidRPr="00BB0536">
              <w:rPr>
                <w:rFonts w:ascii="Times New Roman" w:hAnsi="Times New Roman" w:cs="Times New Roman"/>
              </w:rPr>
              <w:t>антов, спонсорской помощи.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разработаны программы краеведения и школьного туризма в рамках внеурочной деятельности и/или </w:t>
            </w:r>
            <w:r w:rsidRPr="00BB0536">
              <w:rPr>
                <w:rFonts w:ascii="Times New Roman" w:hAnsi="Times New Roman" w:cs="Times New Roman"/>
              </w:rPr>
              <w:lastRenderedPageBreak/>
              <w:t>дополнительного образования.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Анализ и экспертиза качества школьных программ краеведения и школьного туризма.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Недостаток профессиональных компетенций заместителя директора по воспитанию в создании и организации деятельности детских и молодежных общественных объединений («Юнармия», «Большая перемена» и др.).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Направление запроса в ЦНППМ на формирование ИОМ для заместителя директора по воспитанию в части организации деятельности детских и молодежных общественных объединений.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 xml:space="preserve">Недостаточная работа по вовлечению обучающихся в деятельность представительств детских и молодежных общественных объединений («Юнармия», «Большая перемена». </w:t>
            </w:r>
            <w:proofErr w:type="gramEnd"/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представительств детских и молодежных общественных объединений («Юнармия», «Большая перемена» и др.).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разъяснительной работы среди обучающихся и родителей (законных представителей) о деятельности детских и молодежных общественных объединений («Юнармия», «Большая перемена» и др.).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работы по мотивации обучающихся к участию в молодежных общественных объединениях («Юнармия», «Большая перемена» и др.).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работы по вовлечению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 детские и молодежные общественные объединения.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актуальных мер </w:t>
            </w:r>
            <w:r w:rsidRPr="00BB0536">
              <w:rPr>
                <w:rFonts w:ascii="Times New Roman" w:hAnsi="Times New Roman" w:cs="Times New Roman"/>
              </w:rPr>
              <w:lastRenderedPageBreak/>
              <w:t>морального и материального стимулирования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в работе общественных объединений.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условий для организации в школе представительств детских и молодежных общественных объединений («Юнармия», «Большая перемена» и др.).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(«Юнармия», «Большая перемена» и др.) и их значимости для формирования личности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работы по вовлечению обучающихся и педагогов в конкурс «Большая перемена».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В программе воспитания не предусмотрена </w:t>
            </w:r>
            <w:r w:rsidRPr="00BB0536">
              <w:rPr>
                <w:rFonts w:ascii="Times New Roman" w:hAnsi="Times New Roman" w:cs="Times New Roman"/>
              </w:rPr>
              <w:lastRenderedPageBreak/>
              <w:t>организация детских и молодежных общественных объединений.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Разработка в программе воспитания в разделе "Виды, </w:t>
            </w:r>
            <w:r w:rsidRPr="00BB0536">
              <w:rPr>
                <w:rFonts w:ascii="Times New Roman" w:hAnsi="Times New Roman" w:cs="Times New Roman"/>
              </w:rPr>
              <w:lastRenderedPageBreak/>
              <w:t>формы и содержание воспитательной деятельности" вариативного модуля "Детские общественные объединения", планирование мероприятий в рамках модуля.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 w:rsidRPr="00BB053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плана создания школьного военно-патриотического клуба.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Назначение руководителя школьного военно-патриотического клуба.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Формирование Совета школьного военно-патриотического клуба.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пространства для организации работы </w:t>
            </w:r>
            <w:proofErr w:type="gramStart"/>
            <w:r w:rsidRPr="00BB0536">
              <w:rPr>
                <w:rFonts w:ascii="Times New Roman" w:hAnsi="Times New Roman" w:cs="Times New Roman"/>
              </w:rPr>
              <w:t>военного-патриотического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клуба.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</w:t>
            </w:r>
            <w:proofErr w:type="gramStart"/>
            <w:r w:rsidRPr="00BB0536">
              <w:rPr>
                <w:rFonts w:ascii="Times New Roman" w:hAnsi="Times New Roman" w:cs="Times New Roman"/>
              </w:rPr>
              <w:t>военного-патриотического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клуба.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</w:t>
            </w:r>
            <w:r w:rsidRPr="00BB0536">
              <w:rPr>
                <w:rFonts w:ascii="Times New Roman" w:hAnsi="Times New Roman" w:cs="Times New Roman"/>
              </w:rPr>
              <w:lastRenderedPageBreak/>
              <w:t>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профильных предпрофессиональных классов (</w:t>
            </w:r>
            <w:proofErr w:type="gramStart"/>
            <w:r w:rsidRPr="00BB0536">
              <w:rPr>
                <w:rFonts w:ascii="Times New Roman" w:hAnsi="Times New Roman" w:cs="Times New Roman"/>
              </w:rPr>
              <w:t>инженерные</w:t>
            </w:r>
            <w:proofErr w:type="gramEnd"/>
            <w:r w:rsidRPr="00BB0536">
              <w:rPr>
                <w:rFonts w:ascii="Times New Roman" w:hAnsi="Times New Roman" w:cs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Недостаточный уровень работы с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обучающихся.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Проведение системной подготовительной предпрофильной и предпрофессиональной работы в основной школе для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обеспечения предварительного самоопределения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>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психолого-педагогического сопровождения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по определению дальнейшей образовательной траектории.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системы информационного, научно-методического сопровождения работы по предпрофильной подготовке и предпрофессиональному самоопределению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B0536">
              <w:rPr>
                <w:rFonts w:ascii="Times New Roman" w:hAnsi="Times New Roman" w:cs="Times New Roman"/>
              </w:rPr>
              <w:t>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открытия профильных предпрофессиональных классов при поддержке предприятий и организаций </w:t>
            </w:r>
            <w:r w:rsidRPr="00BB0536">
              <w:rPr>
                <w:rFonts w:ascii="Times New Roman" w:hAnsi="Times New Roman" w:cs="Times New Roman"/>
              </w:rPr>
              <w:lastRenderedPageBreak/>
              <w:t>муниципалитета/региона  их непосредственное участие в образовательной деятельности.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административного контроля организации профильного обучения.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обучения педагогов по составлению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индивидуальных учебных планов.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обеспечивается посещение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профессиональных проб на региональных площадках. 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Проведение мероприятий профессионально-ориентировочного знакомства: система пробных ознакомительных занятий в Кванториумах, IT – кубах,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Точках роста, Организаций высшего </w:t>
            </w:r>
            <w:proofErr w:type="gramStart"/>
            <w:r w:rsidRPr="00BB0536">
              <w:rPr>
                <w:rFonts w:ascii="Times New Roman" w:hAnsi="Times New Roman" w:cs="Times New Roman"/>
              </w:rPr>
              <w:t>с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среднего профессионального образования.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Отсутствует план посещения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профессиональных проб на региональных площадках.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Прохождение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</w:t>
            </w:r>
            <w:r w:rsidRPr="00BB0536">
              <w:rPr>
                <w:rFonts w:ascii="Times New Roman" w:hAnsi="Times New Roman" w:cs="Times New Roman"/>
              </w:rPr>
              <w:lastRenderedPageBreak/>
              <w:t>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BB0536">
              <w:rPr>
                <w:rFonts w:ascii="Times New Roman" w:hAnsi="Times New Roman" w:cs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сетевой формы реализации </w:t>
            </w:r>
            <w:r w:rsidRPr="00BB0536">
              <w:rPr>
                <w:rFonts w:ascii="Times New Roman" w:hAnsi="Times New Roman" w:cs="Times New Roman"/>
              </w:rPr>
              <w:lastRenderedPageBreak/>
              <w:t>образовательной программы.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Организация  профессионального </w:t>
            </w:r>
            <w:proofErr w:type="gramStart"/>
            <w:r w:rsidRPr="00BB0536">
              <w:rPr>
                <w:rFonts w:ascii="Times New Roman" w:hAnsi="Times New Roman" w:cs="Times New Roman"/>
              </w:rPr>
              <w:t xml:space="preserve">обучения </w:t>
            </w:r>
            <w:r w:rsidRPr="00BB0536">
              <w:rPr>
                <w:rFonts w:ascii="Times New Roman" w:hAnsi="Times New Roman" w:cs="Times New Roman"/>
              </w:rPr>
              <w:lastRenderedPageBreak/>
              <w:t>старшеклассников по профессиям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Недостаточный уровень управленческих компетенций по организации профессионального </w:t>
            </w:r>
            <w:r w:rsidRPr="00BB0536">
              <w:rPr>
                <w:rFonts w:ascii="Times New Roman" w:hAnsi="Times New Roman" w:cs="Times New Roman"/>
              </w:rPr>
              <w:lastRenderedPageBreak/>
              <w:t>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повышение уровня управленческих компетенций по выполнению трудовой функции управление образовательной организацией </w:t>
            </w:r>
            <w:r w:rsidRPr="00BB0536">
              <w:rPr>
                <w:rFonts w:ascii="Times New Roman" w:hAnsi="Times New Roman" w:cs="Times New Roman"/>
              </w:rPr>
              <w:lastRenderedPageBreak/>
              <w:t>в части организации профессионального обучения обучающихся в общеобразовательной организации.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Анализ условий (инфраструктура), необходимых для реализации программ.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Организация административного </w:t>
            </w:r>
            <w:proofErr w:type="gramStart"/>
            <w:r w:rsidRPr="00BB053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реализацией программ.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Повышение мотивации обучающихся к профессиональному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обучению по программам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  <w:proofErr w:type="gramEnd"/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</w:t>
            </w:r>
            <w:r w:rsidRPr="00BB0536">
              <w:rPr>
                <w:rFonts w:ascii="Times New Roman" w:hAnsi="Times New Roman" w:cs="Times New Roman"/>
              </w:rPr>
              <w:lastRenderedPageBreak/>
              <w:t>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</w:t>
            </w:r>
            <w:r w:rsidRPr="00BB0536">
              <w:rPr>
                <w:rFonts w:ascii="Times New Roman" w:hAnsi="Times New Roman" w:cs="Times New Roman"/>
              </w:rPr>
              <w:lastRenderedPageBreak/>
              <w:t>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на региональном уровне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BB0536" w:rsidRPr="00BB0536" w:rsidTr="00856EA7"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lastRenderedPageBreak/>
              <w:t>34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Выстраивание взаимодействия с различными структурами на </w:t>
            </w:r>
            <w:r w:rsidRPr="00BB0536">
              <w:rPr>
                <w:rFonts w:ascii="Times New Roman" w:hAnsi="Times New Roman" w:cs="Times New Roman"/>
              </w:rPr>
              <w:lastRenderedPageBreak/>
              <w:t>региональном и (или) федеральном уровнях, обеспечивающими персональное сопровождение педагогических работников.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участия представителей управленческой команды в </w:t>
            </w:r>
            <w:proofErr w:type="gramStart"/>
            <w:r w:rsidRPr="00BB0536">
              <w:rPr>
                <w:rFonts w:ascii="Times New Roman" w:hAnsi="Times New Roman" w:cs="Times New Roman"/>
              </w:rPr>
              <w:t>в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формировании ИОМ педагога.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Проведение разъяснительных мероприятий по формированию у педагога понимания своих </w:t>
            </w:r>
            <w:r w:rsidRPr="00BB0536">
              <w:rPr>
                <w:rFonts w:ascii="Times New Roman" w:hAnsi="Times New Roman" w:cs="Times New Roman"/>
              </w:rPr>
              <w:lastRenderedPageBreak/>
              <w:t>образовательно-профессиональных дефицитов и потребностей.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Рзработка ИОМ непрерывного развития  профессионального мастерства педагогических </w:t>
            </w:r>
            <w:r w:rsidRPr="00BB0536">
              <w:rPr>
                <w:rFonts w:ascii="Times New Roman" w:hAnsi="Times New Roman" w:cs="Times New Roman"/>
              </w:rPr>
              <w:lastRenderedPageBreak/>
              <w:t>работников для повышения эффективности их  профессиональной деятельности.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Осуществление административного </w:t>
            </w:r>
            <w:proofErr w:type="gramStart"/>
            <w:r w:rsidRPr="00BB053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BB0536" w:rsidRPr="00BB0536" w:rsidTr="00856EA7"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Участие на региональном уровне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локального акта о системе материального и нематериального стимулирования участников профессиональных конкурсов, </w:t>
            </w:r>
            <w:r w:rsidRPr="00BB0536">
              <w:rPr>
                <w:rFonts w:ascii="Times New Roman" w:hAnsi="Times New Roman" w:cs="Times New Roman"/>
              </w:rPr>
              <w:lastRenderedPageBreak/>
              <w:t>синхронизация его с положением об оплате труда и коллективным договором.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Повышение мотивации педагога в необходимости участия в конкурсном движении.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Разработка плана мероприятий по выявлению и распространению передового педагогического опыта.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Формирование модели методического взаимодействия с другими ОО.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 участия педагогов в публичных мероприятиях разных уровней: </w:t>
            </w:r>
            <w:r w:rsidRPr="00BB0536">
              <w:rPr>
                <w:rFonts w:ascii="Times New Roman" w:hAnsi="Times New Roman" w:cs="Times New Roman"/>
              </w:rPr>
              <w:lastRenderedPageBreak/>
              <w:t>конференциях, круглых столах, семинарах, мастер-классах и т.д.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системы </w:t>
            </w:r>
            <w:r w:rsidRPr="00BB0536">
              <w:rPr>
                <w:rFonts w:ascii="Times New Roman" w:hAnsi="Times New Roman" w:cs="Times New Roman"/>
              </w:rPr>
              <w:lastRenderedPageBreak/>
              <w:t>наставничества, тьюторства, сопровождения педагога в подготовке к профессиональному конкурсу.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</w:t>
            </w:r>
            <w:r w:rsidRPr="00BB0536">
              <w:rPr>
                <w:rFonts w:ascii="Times New Roman" w:hAnsi="Times New Roman" w:cs="Times New Roman"/>
              </w:rPr>
              <w:lastRenderedPageBreak/>
              <w:t>т.д.).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BB0536" w:rsidRPr="00BB0536" w:rsidTr="00856EA7"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37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BB0536" w:rsidRPr="00BB0536" w:rsidRDefault="00BB0536" w:rsidP="00BB0536">
            <w:pPr>
              <w:rPr>
                <w:rFonts w:ascii="Calibri" w:hAnsi="Calibri" w:cs="Times New Roman"/>
                <w:b/>
              </w:rPr>
            </w:pPr>
            <w:r w:rsidRPr="00BB0536">
              <w:rPr>
                <w:rFonts w:ascii="Times New Roman" w:hAnsi="Times New Roman" w:cs="Times New Roman"/>
                <w:b/>
              </w:rPr>
              <w:t xml:space="preserve">(!!! Не предусмотрено </w:t>
            </w:r>
            <w:r w:rsidRPr="00BB0536">
              <w:rPr>
                <w:rFonts w:ascii="Times New Roman" w:hAnsi="Times New Roman" w:cs="Times New Roman"/>
                <w:b/>
              </w:rPr>
              <w:lastRenderedPageBreak/>
              <w:t>штатным расписанием)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Отсутствие    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в образовательной организации системы социального сопровождения участников образовательных отношений квалифицированным </w:t>
            </w:r>
            <w:r w:rsidRPr="00BB0536">
              <w:rPr>
                <w:rFonts w:ascii="Times New Roman" w:hAnsi="Times New Roman" w:cs="Times New Roman"/>
              </w:rPr>
              <w:lastRenderedPageBreak/>
              <w:t>специалистом (социальным педагогом).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</w:t>
            </w:r>
            <w:r w:rsidRPr="00BB0536">
              <w:rPr>
                <w:rFonts w:ascii="Times New Roman" w:hAnsi="Times New Roman" w:cs="Times New Roman"/>
              </w:rPr>
              <w:lastRenderedPageBreak/>
              <w:t>оказанию помощи целевым группам обучающихся.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психокоррекционнойи других видов </w:t>
            </w:r>
            <w:r w:rsidRPr="00BB0536">
              <w:rPr>
                <w:rFonts w:ascii="Times New Roman" w:hAnsi="Times New Roman" w:cs="Times New Roman"/>
              </w:rPr>
              <w:lastRenderedPageBreak/>
              <w:t>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рабочей группы по разработке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дизайн-проекта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рабочего пространства педагога-психолога в ОО.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Привлечение внебюджетных средств для реализации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дизайн-проекта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рабочего пространства педагога-психолога в ОО.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рабочего места педагога-психолога, используя методы оптимизации имеющихся в образовательной организации помещений, возможностей </w:t>
            </w:r>
            <w:r w:rsidRPr="00BB0536">
              <w:rPr>
                <w:rFonts w:ascii="Times New Roman" w:hAnsi="Times New Roman" w:cs="Times New Roman"/>
              </w:rPr>
              <w:lastRenderedPageBreak/>
              <w:t>трансформирования, зонирования школьного пространства.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внебюджетных сре</w:t>
            </w:r>
            <w:proofErr w:type="gramStart"/>
            <w:r w:rsidRPr="00BB0536">
              <w:rPr>
                <w:rFonts w:ascii="Times New Roman" w:hAnsi="Times New Roman" w:cs="Times New Roman"/>
              </w:rPr>
              <w:t>дств с ц</w:t>
            </w:r>
            <w:proofErr w:type="gramEnd"/>
            <w:r w:rsidRPr="00BB0536">
              <w:rPr>
                <w:rFonts w:ascii="Times New Roman" w:hAnsi="Times New Roman" w:cs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BB0536" w:rsidRPr="00C521AC" w:rsidRDefault="00BB0536" w:rsidP="00BB0536">
            <w:pPr>
              <w:rPr>
                <w:rFonts w:ascii="Calibri" w:hAnsi="Calibri" w:cs="Times New Roman"/>
              </w:rPr>
            </w:pPr>
            <w:r w:rsidRPr="00C521AC">
              <w:rPr>
                <w:rFonts w:ascii="Times New Roman" w:hAnsi="Times New Roman" w:cs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Рост явлений насилия, агрессии, игровой 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интернет-зависимостей</w:t>
            </w:r>
            <w:proofErr w:type="gramEnd"/>
            <w:r w:rsidRPr="00BB0536">
              <w:rPr>
                <w:rFonts w:ascii="Times New Roman" w:hAnsi="Times New Roman" w:cs="Times New Roman"/>
              </w:rPr>
              <w:t>; десоциализации, виктимности в школе.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ЛА по профилактике буллинга в детской среде.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работы по формированию благоприятного социального климата школы.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мониторинга и оценки распространенности травли.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Формирование системы отслеживания инцидентов травли в школе.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 мониторинга </w:t>
            </w:r>
            <w:r w:rsidRPr="00BB0536">
              <w:rPr>
                <w:rFonts w:ascii="Times New Roman" w:hAnsi="Times New Roman" w:cs="Times New Roman"/>
              </w:rPr>
              <w:lastRenderedPageBreak/>
              <w:t>ситуации общения между школьниками.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Выстривание системы взаимодействия с родителями по вопросам профилактики травли в образовательной среде.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(развитие) системы профилактической работы с </w:t>
            </w:r>
            <w:proofErr w:type="gramStart"/>
            <w:r w:rsidRPr="00BB0536">
              <w:rPr>
                <w:rFonts w:ascii="Times New Roman" w:hAnsi="Times New Roman" w:cs="Times New Roman"/>
              </w:rPr>
              <w:lastRenderedPageBreak/>
              <w:t>обучающимися</w:t>
            </w:r>
            <w:proofErr w:type="gramEnd"/>
            <w:r w:rsidRPr="00BB0536">
              <w:rPr>
                <w:rFonts w:ascii="Times New Roman" w:hAnsi="Times New Roman" w:cs="Times New Roman"/>
              </w:rPr>
              <w:t>, находящимися в социально-опасном положении.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регулярного мониторинга занятости подростков «группы риска».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Профилактика суицидального поведения в детской и подростковой среде.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 w:rsidRPr="00BB0536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, диагностической и консультативной помощи </w:t>
            </w:r>
            <w:r w:rsidRPr="00BB0536">
              <w:rPr>
                <w:rFonts w:ascii="Times New Roman" w:hAnsi="Times New Roman" w:cs="Times New Roman"/>
              </w:rPr>
              <w:lastRenderedPageBreak/>
              <w:t>(включая службу ранней коррекционной помощи) образовательной организации и родителям (законным представителям).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Решение кадрового вопроса </w:t>
            </w:r>
            <w:r w:rsidRPr="00BB0536">
              <w:rPr>
                <w:rFonts w:ascii="Times New Roman" w:hAnsi="Times New Roman" w:cs="Times New Roman"/>
              </w:rPr>
              <w:lastRenderedPageBreak/>
              <w:t>путем принятия штатных специалистов.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t>Обеспечение системной работы повыявлению и преодолению дефицита компетенций у социального пелагога в решении профессиональных задач.</w:t>
            </w:r>
            <w:proofErr w:type="gramEnd"/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Формирование у специалистов компетенций, обеспечивающих </w:t>
            </w:r>
            <w:r w:rsidRPr="00BB0536">
              <w:rPr>
                <w:rFonts w:ascii="Times New Roman" w:hAnsi="Times New Roman" w:cs="Times New Roman"/>
              </w:rPr>
              <w:lastRenderedPageBreak/>
              <w:t>возможность профессионально работать в межведомственной и междисциплинарной команде.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Выстраивание </w:t>
            </w:r>
            <w:proofErr w:type="gramStart"/>
            <w:r w:rsidRPr="00BB0536">
              <w:rPr>
                <w:rFonts w:ascii="Times New Roman" w:hAnsi="Times New Roman" w:cs="Times New Roman"/>
              </w:rPr>
              <w:t>системы контроля осуществления профилактики  травли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 образовательной среде.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 w:rsidRPr="00BB0536">
              <w:rPr>
                <w:rFonts w:ascii="Times New Roman" w:hAnsi="Times New Roman" w:cs="Times New Roman"/>
              </w:rPr>
              <w:t>м(</w:t>
            </w:r>
            <w:proofErr w:type="gramEnd"/>
            <w:r w:rsidRPr="00BB0536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100% педагогических работников </w:t>
            </w:r>
            <w:proofErr w:type="gramStart"/>
            <w:r w:rsidRPr="00BB0536">
              <w:rPr>
                <w:rFonts w:ascii="Times New Roman" w:hAnsi="Times New Roman" w:cs="Times New Roman"/>
              </w:rPr>
              <w:t>зарегистрированы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на платформе ФГИС «Моя школа»  </w:t>
            </w:r>
          </w:p>
        </w:tc>
        <w:tc>
          <w:tcPr>
            <w:tcW w:w="0" w:type="auto"/>
            <w:vMerge w:val="restart"/>
          </w:tcPr>
          <w:p w:rsidR="00BB0536" w:rsidRPr="00C521AC" w:rsidRDefault="00BB0536" w:rsidP="00BB0536">
            <w:pPr>
              <w:rPr>
                <w:rFonts w:ascii="Calibri" w:hAnsi="Calibri" w:cs="Times New Roman"/>
              </w:rPr>
            </w:pPr>
            <w:r w:rsidRPr="00C521A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Разработка модели цифровой образовательной среды образовательной организации </w:t>
            </w:r>
            <w:r w:rsidRPr="00BB0536">
              <w:rPr>
                <w:rFonts w:ascii="Times New Roman" w:hAnsi="Times New Roman" w:cs="Times New Roman"/>
              </w:rPr>
              <w:lastRenderedPageBreak/>
              <w:t>на основе целевой модели, утвержденной приказом Министерства просвещения Российской Федерации от 02.12.2019 № 649.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Недостаточный уровень технической подготовки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</w:t>
            </w:r>
            <w:r w:rsidRPr="00BB0536">
              <w:rPr>
                <w:rFonts w:ascii="Times New Roman" w:hAnsi="Times New Roman" w:cs="Times New Roman"/>
              </w:rPr>
              <w:lastRenderedPageBreak/>
              <w:t>каналам сети Интернет, ресурсам медиатек.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Невключенность в рабочие программы учебных предметов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proofErr w:type="gramStart"/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в рабочих программах учебных предметов, учебных курсов (в </w:t>
            </w:r>
            <w:r w:rsidRPr="00BB0536">
              <w:rPr>
                <w:rFonts w:ascii="Times New Roman" w:hAnsi="Times New Roman" w:cs="Times New Roman"/>
              </w:rPr>
              <w:lastRenderedPageBreak/>
              <w:t>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соответствует законодательству об образовании.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Выработка системы </w:t>
            </w:r>
            <w:proofErr w:type="gramStart"/>
            <w:r w:rsidRPr="00BB053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временными нормами электронного обучения.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Информационно-коммуникационная образовательная </w:t>
            </w:r>
            <w:r w:rsidRPr="00BB0536">
              <w:rPr>
                <w:rFonts w:ascii="Times New Roman" w:hAnsi="Times New Roman" w:cs="Times New Roman"/>
              </w:rPr>
              <w:lastRenderedPageBreak/>
              <w:t>платформа Сферу</w:t>
            </w:r>
            <w:proofErr w:type="gramStart"/>
            <w:r w:rsidRPr="00BB0536">
              <w:rPr>
                <w:rFonts w:ascii="Times New Roman" w:hAnsi="Times New Roman" w:cs="Times New Roman"/>
              </w:rPr>
              <w:t>м(</w:t>
            </w:r>
            <w:proofErr w:type="gramEnd"/>
            <w:r w:rsidRPr="00BB0536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Не менее 95% обучающихся и педагогов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зарегистрированы на платформе «Сферум»        </w:t>
            </w:r>
          </w:p>
        </w:tc>
        <w:tc>
          <w:tcPr>
            <w:tcW w:w="0" w:type="auto"/>
            <w:vMerge w:val="restart"/>
          </w:tcPr>
          <w:p w:rsidR="00BB0536" w:rsidRPr="00C521AC" w:rsidRDefault="00BB0536" w:rsidP="00BB0536">
            <w:pPr>
              <w:rPr>
                <w:rFonts w:ascii="Calibri" w:hAnsi="Calibri" w:cs="Times New Roman"/>
              </w:rPr>
            </w:pPr>
            <w:r w:rsidRPr="00C521AC">
              <w:rPr>
                <w:rFonts w:ascii="Times New Roman" w:hAnsi="Times New Roman" w:cs="Times New Roman"/>
              </w:rPr>
              <w:lastRenderedPageBreak/>
              <w:t>Ключевое условие «Образовательн</w:t>
            </w:r>
            <w:r w:rsidRPr="00C521AC">
              <w:rPr>
                <w:rFonts w:ascii="Times New Roman" w:hAnsi="Times New Roman" w:cs="Times New Roman"/>
              </w:rPr>
              <w:lastRenderedPageBreak/>
              <w:t>ая среда»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Отсутствует ЛА о назначении администратора ИКОП </w:t>
            </w:r>
            <w:r w:rsidRPr="00BB0536">
              <w:rPr>
                <w:rFonts w:ascii="Times New Roman" w:hAnsi="Times New Roman" w:cs="Times New Roman"/>
              </w:rPr>
              <w:lastRenderedPageBreak/>
              <w:t>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Назначение администратора ИКОП из числа педагогических работников </w:t>
            </w:r>
            <w:r w:rsidRPr="00BB0536">
              <w:rPr>
                <w:rFonts w:ascii="Times New Roman" w:hAnsi="Times New Roman" w:cs="Times New Roman"/>
              </w:rPr>
              <w:lastRenderedPageBreak/>
              <w:t>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организовано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обучение педагогических работников по использованию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возможностей платформы Сферум организации образовательной деятельности.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Проведение мастер-классов, открытых занятий с </w:t>
            </w:r>
            <w:proofErr w:type="gramStart"/>
            <w:r w:rsidRPr="00BB053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с использованием платформы Сферум.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внесены соответствующие изменения и дополнения по применению Сферум в VK Мессенджере в рабочие программы и/или учебные планы в части используемых </w:t>
            </w:r>
            <w:r w:rsidRPr="00BB0536">
              <w:rPr>
                <w:rFonts w:ascii="Times New Roman" w:hAnsi="Times New Roman" w:cs="Times New Roman"/>
              </w:rPr>
              <w:lastRenderedPageBreak/>
              <w:t>технологических решений в образовательном процессе.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Обучающиеся и их родители (законные представители) не проинформированы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Размещение на официальном сайте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</w:t>
            </w:r>
            <w:r w:rsidRPr="00BB0536">
              <w:rPr>
                <w:rFonts w:ascii="Times New Roman" w:hAnsi="Times New Roman" w:cs="Times New Roman"/>
              </w:rPr>
              <w:lastRenderedPageBreak/>
              <w:t xml:space="preserve">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советов, </w:t>
            </w:r>
            <w:r w:rsidRPr="00BB0536">
              <w:rPr>
                <w:rFonts w:ascii="Times New Roman" w:hAnsi="Times New Roman" w:cs="Times New Roman"/>
              </w:rPr>
              <w:lastRenderedPageBreak/>
              <w:t>родительских собраний, школьных мероприятий и др.).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</w:t>
            </w:r>
            <w:r w:rsidRPr="00BB0536">
              <w:rPr>
                <w:rFonts w:ascii="Times New Roman" w:hAnsi="Times New Roman" w:cs="Times New Roman"/>
              </w:rPr>
              <w:lastRenderedPageBreak/>
              <w:t>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</w:t>
            </w:r>
            <w:r w:rsidRPr="00BB0536">
              <w:rPr>
                <w:rFonts w:ascii="Times New Roman" w:hAnsi="Times New Roman" w:cs="Times New Roman"/>
              </w:rPr>
              <w:lastRenderedPageBreak/>
              <w:t>организация сетевого взаимодействия и др.).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ИКОП Сферум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Плохое качество интернет-соединения.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Внесение в ПФХД ОО расходов, связанных с </w:t>
            </w:r>
            <w:r w:rsidRPr="00BB0536">
              <w:rPr>
                <w:rFonts w:ascii="Times New Roman" w:hAnsi="Times New Roman" w:cs="Times New Roman"/>
              </w:rPr>
              <w:lastRenderedPageBreak/>
              <w:t>улучшением качества интернет-соединения.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Коррекция плана административного контроля.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BB0536" w:rsidRPr="00C521AC" w:rsidRDefault="00BB0536" w:rsidP="00BB0536">
            <w:pPr>
              <w:rPr>
                <w:rFonts w:ascii="Calibri" w:hAnsi="Calibri" w:cs="Times New Roman"/>
              </w:rPr>
            </w:pPr>
            <w:r w:rsidRPr="00C521A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обеспечено хранение </w:t>
            </w:r>
            <w:r w:rsidRPr="00BB0536">
              <w:rPr>
                <w:rFonts w:ascii="Times New Roman" w:hAnsi="Times New Roman" w:cs="Times New Roman"/>
              </w:rPr>
              <w:lastRenderedPageBreak/>
              <w:t>оборудования ЦОС.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Обеспечение хранения </w:t>
            </w:r>
            <w:r w:rsidRPr="00BB0536">
              <w:rPr>
                <w:rFonts w:ascii="Times New Roman" w:hAnsi="Times New Roman" w:cs="Times New Roman"/>
              </w:rPr>
              <w:lastRenderedPageBreak/>
              <w:t>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</w:t>
            </w:r>
            <w:r w:rsidRPr="00BB0536">
              <w:rPr>
                <w:rFonts w:ascii="Times New Roman" w:hAnsi="Times New Roman" w:cs="Times New Roman"/>
              </w:rPr>
              <w:lastRenderedPageBreak/>
              <w:t>внедрения ЦОС и обеспечить соблюдение требований данного документа.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Не выполняются рекомендации по использованию оборудования при организации разных видов учебной деятельности обучающихся в </w:t>
            </w:r>
            <w:r w:rsidRPr="00BB0536">
              <w:rPr>
                <w:rFonts w:ascii="Times New Roman" w:hAnsi="Times New Roman" w:cs="Times New Roman"/>
              </w:rPr>
              <w:lastRenderedPageBreak/>
              <w:t>соответствии с ФГОС НОО, ФГОС ООО, ФГОС СОО.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lastRenderedPageBreak/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</w:t>
            </w:r>
            <w:r w:rsidRPr="00BB0536">
              <w:rPr>
                <w:rFonts w:ascii="Times New Roman" w:hAnsi="Times New Roman" w:cs="Times New Roman"/>
              </w:rPr>
              <w:lastRenderedPageBreak/>
              <w:t>базой для внедрения ЦОС и обеспечить их выполенение.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BB0536" w:rsidRPr="00BB0536" w:rsidTr="00856EA7"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Calibri" w:hAnsi="Calibri" w:cs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Times New Roman" w:hAnsi="Times New Roman" w:cs="Times New Roman"/>
              </w:rPr>
            </w:pPr>
            <w:r w:rsidRPr="00BB0536">
              <w:rPr>
                <w:rFonts w:ascii="Times New Roman" w:hAnsi="Times New Roman" w:cs="Times New Roman"/>
              </w:rPr>
              <w:t>Функционирование управляющего совета образовательной организации</w:t>
            </w:r>
          </w:p>
          <w:p w:rsidR="00BB0536" w:rsidRPr="00BB0536" w:rsidRDefault="00BB0536" w:rsidP="00BB0536">
            <w:pPr>
              <w:rPr>
                <w:rFonts w:ascii="Calibri" w:hAnsi="Calibri" w:cs="Times New Roman"/>
                <w:b/>
              </w:rPr>
            </w:pPr>
            <w:r w:rsidRPr="00BB0536">
              <w:rPr>
                <w:rFonts w:ascii="Times New Roman" w:hAnsi="Times New Roman" w:cs="Times New Roman"/>
                <w:b/>
              </w:rPr>
              <w:t>(!!! Не предусмотрено Уставом школы)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BB0536" w:rsidRPr="00C521AC" w:rsidRDefault="00BB0536" w:rsidP="00BB0536">
            <w:pPr>
              <w:rPr>
                <w:rFonts w:ascii="Calibri" w:hAnsi="Calibri" w:cs="Times New Roman"/>
              </w:rPr>
            </w:pPr>
            <w:r w:rsidRPr="00C521AC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Отсутствие ЛА, </w:t>
            </w:r>
            <w:proofErr w:type="gramStart"/>
            <w:r w:rsidRPr="00BB0536">
              <w:rPr>
                <w:rFonts w:ascii="Times New Roman" w:hAnsi="Times New Roman" w:cs="Times New Roman"/>
              </w:rPr>
              <w:t>регламентирующих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деятельность управляющего совета.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Разработать и утвердить ЛА, </w:t>
            </w:r>
            <w:proofErr w:type="gramStart"/>
            <w:r w:rsidRPr="00BB0536">
              <w:rPr>
                <w:rFonts w:ascii="Times New Roman" w:hAnsi="Times New Roman" w:cs="Times New Roman"/>
              </w:rPr>
              <w:t>регламентирующие</w:t>
            </w:r>
            <w:proofErr w:type="gramEnd"/>
            <w:r w:rsidRPr="00BB0536">
              <w:rPr>
                <w:rFonts w:ascii="Times New Roman" w:hAnsi="Times New Roman" w:cs="Times New Roman"/>
              </w:rPr>
              <w:t xml:space="preserve"> деятельность управляющего совета.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Формирование управляющего совета в соответствии НП документами.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Использование открытой системы принятия решений в образовательной организации.</w:t>
            </w:r>
          </w:p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 xml:space="preserve">Усиление влияния </w:t>
            </w:r>
            <w:r w:rsidRPr="00BB0536">
              <w:rPr>
                <w:rFonts w:ascii="Times New Roman" w:hAnsi="Times New Roman" w:cs="Times New Roman"/>
              </w:rPr>
              <w:lastRenderedPageBreak/>
              <w:t>родительской общественности в образовательной организации.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Низкая компетентность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Обучение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Недостаточный уровень информированности о деятельности Управляющего Совета и обратной связи с общественностью.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информированности о деятельности Управляющего Совета и обратной связи с общественностью.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Отсутствие механизмов контроля принятия решений.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Разработка коллегиального механизма принятия решений.</w:t>
            </w:r>
          </w:p>
        </w:tc>
      </w:tr>
      <w:tr w:rsidR="00BB0536" w:rsidRPr="00BB0536" w:rsidTr="00856EA7"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  <w:vMerge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</w:p>
        </w:tc>
        <w:tc>
          <w:tcPr>
            <w:tcW w:w="0" w:type="auto"/>
          </w:tcPr>
          <w:p w:rsidR="00BB0536" w:rsidRPr="00BB0536" w:rsidRDefault="00BB0536" w:rsidP="00BB0536">
            <w:p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Наличие конфликта интересов при формировании состава управляющего совета.</w:t>
            </w:r>
          </w:p>
        </w:tc>
        <w:tc>
          <w:tcPr>
            <w:tcW w:w="0" w:type="auto"/>
          </w:tcPr>
          <w:p w:rsidR="00BB0536" w:rsidRPr="00BB0536" w:rsidRDefault="00BB0536" w:rsidP="004B46A7">
            <w:pPr>
              <w:numPr>
                <w:ilvl w:val="0"/>
                <w:numId w:val="38"/>
              </w:numPr>
              <w:rPr>
                <w:rFonts w:ascii="Calibri" w:hAnsi="Calibri" w:cs="Times New Roman"/>
              </w:rPr>
            </w:pPr>
            <w:r w:rsidRPr="00BB0536">
              <w:rPr>
                <w:rFonts w:ascii="Times New Roman" w:hAnsi="Times New Roman" w:cs="Times New Roman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</w:tbl>
    <w:p w:rsidR="00BB0536" w:rsidRDefault="00BB0536" w:rsidP="001846F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6FE" w:rsidRPr="001846FE" w:rsidRDefault="001846FE" w:rsidP="001846F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6FE">
        <w:rPr>
          <w:rFonts w:ascii="Times New Roman" w:hAnsi="Times New Roman" w:cs="Times New Roman"/>
          <w:bCs/>
          <w:sz w:val="24"/>
          <w:szCs w:val="24"/>
        </w:rPr>
        <w:t>Таким образом, в самодиагностике МБОУ «СОШ» пст. Казлук были выявлены дефициты по каждому магистральному направлению и ключевому условию для сохранения среднего или достижения высокого уровня «Школа Минпросвещения России».</w:t>
      </w:r>
    </w:p>
    <w:tbl>
      <w:tblPr>
        <w:tblStyle w:val="32"/>
        <w:tblW w:w="0" w:type="auto"/>
        <w:tblInd w:w="1052" w:type="dxa"/>
        <w:tblLook w:val="04A0" w:firstRow="1" w:lastRow="0" w:firstColumn="1" w:lastColumn="0" w:noHBand="0" w:noVBand="1"/>
      </w:tblPr>
      <w:tblGrid>
        <w:gridCol w:w="849"/>
        <w:gridCol w:w="2113"/>
        <w:gridCol w:w="1846"/>
        <w:gridCol w:w="1878"/>
        <w:gridCol w:w="1906"/>
        <w:gridCol w:w="2238"/>
        <w:gridCol w:w="2904"/>
      </w:tblGrid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" w:name="_Toc184665403"/>
            <w:bookmarkStart w:id="8" w:name="_Toc18471003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bookmarkEnd w:id="7"/>
            <w:bookmarkEnd w:id="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9" w:name="_Toc184665404"/>
            <w:bookmarkStart w:id="10" w:name="_Toc184710038"/>
            <w:proofErr w:type="gramStart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proofErr w:type="gramEnd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  <w:bookmarkEnd w:id="9"/>
            <w:bookmarkEnd w:id="10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" w:name="_Toc184665405"/>
            <w:bookmarkStart w:id="12" w:name="_Toc18471003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Магистральное 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направление и ключевое условие</w:t>
            </w:r>
            <w:bookmarkEnd w:id="11"/>
            <w:bookmarkEnd w:id="12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3" w:name="_Toc184665406"/>
            <w:bookmarkStart w:id="14" w:name="_Toc18471004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Базовый 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  <w:bookmarkEnd w:id="13"/>
            <w:bookmarkEnd w:id="1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5" w:name="_Toc184665407"/>
            <w:bookmarkStart w:id="16" w:name="_Toc18471004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Средний 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  <w:bookmarkEnd w:id="15"/>
            <w:bookmarkEnd w:id="1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7" w:name="_Toc184665408"/>
            <w:bookmarkStart w:id="18" w:name="_Toc18471004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Высокий 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  <w:bookmarkEnd w:id="17"/>
            <w:bookmarkEnd w:id="18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9" w:name="_Toc184665409"/>
            <w:bookmarkStart w:id="20" w:name="_Toc18471004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Результат баллов</w:t>
            </w:r>
            <w:bookmarkEnd w:id="19"/>
            <w:bookmarkEnd w:id="20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1" w:name="_Toc184665410"/>
            <w:bookmarkStart w:id="22" w:name="_Toc18471004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 самодиагностике</w:t>
            </w:r>
            <w:bookmarkEnd w:id="21"/>
            <w:bookmarkEnd w:id="2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3" w:name="_Toc184665411"/>
            <w:bookmarkStart w:id="24" w:name="_Toc18471004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(ноябрь 2024 г.)</w:t>
            </w:r>
            <w:bookmarkEnd w:id="23"/>
            <w:bookmarkEnd w:id="2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5" w:name="_Toc184665412"/>
            <w:bookmarkStart w:id="26" w:name="_Toc18471004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Желаемый результат 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баллов</w:t>
            </w:r>
            <w:bookmarkEnd w:id="25"/>
            <w:bookmarkEnd w:id="2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7" w:name="_Toc184665413"/>
            <w:bookmarkStart w:id="28" w:name="_Toc18471004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реализации данной</w:t>
            </w:r>
            <w:bookmarkEnd w:id="27"/>
            <w:bookmarkEnd w:id="2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9" w:name="_Toc184665414"/>
            <w:bookmarkStart w:id="30" w:name="_Toc18471004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 развития</w:t>
            </w:r>
            <w:bookmarkEnd w:id="29"/>
            <w:bookmarkEnd w:id="30"/>
          </w:p>
        </w:tc>
      </w:tr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1" w:name="_Toc184665415"/>
            <w:bookmarkStart w:id="32" w:name="_Toc18471004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bookmarkEnd w:id="31"/>
            <w:bookmarkEnd w:id="32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3" w:name="_Toc184665416"/>
            <w:bookmarkStart w:id="34" w:name="_Toc18471005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Знание</w:t>
            </w:r>
            <w:bookmarkEnd w:id="33"/>
            <w:bookmarkEnd w:id="3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5" w:name="_Toc184665417"/>
            <w:bookmarkStart w:id="36" w:name="_Toc18471005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(общее количество выявленных дефицитов для достижения высокого уровня – 13)</w:t>
            </w:r>
            <w:bookmarkEnd w:id="35"/>
            <w:bookmarkEnd w:id="3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7" w:name="_Toc184665418"/>
            <w:bookmarkStart w:id="38" w:name="_Toc18471005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15-28</w:t>
            </w:r>
            <w:bookmarkEnd w:id="37"/>
            <w:bookmarkEnd w:id="3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9" w:name="_Toc184665419"/>
            <w:bookmarkStart w:id="40" w:name="_Toc18471005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39"/>
            <w:bookmarkEnd w:id="40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41" w:name="_Toc184665420"/>
            <w:bookmarkStart w:id="42" w:name="_Toc18471005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29-39</w:t>
            </w:r>
            <w:bookmarkEnd w:id="41"/>
            <w:bookmarkEnd w:id="4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43" w:name="_Toc184665421"/>
            <w:bookmarkStart w:id="44" w:name="_Toc18471005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43"/>
            <w:bookmarkEnd w:id="4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45" w:name="_Toc184665422"/>
            <w:bookmarkStart w:id="46" w:name="_Toc18471005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40-53</w:t>
            </w:r>
            <w:bookmarkEnd w:id="45"/>
            <w:bookmarkEnd w:id="4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47" w:name="_Toc184665423"/>
            <w:bookmarkStart w:id="48" w:name="_Toc18471005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47"/>
            <w:bookmarkEnd w:id="48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49" w:name="_Toc184665424"/>
            <w:bookmarkStart w:id="50" w:name="_Toc18471005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39,</w:t>
            </w:r>
            <w:bookmarkEnd w:id="49"/>
            <w:bookmarkEnd w:id="5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1" w:name="_Toc184665425"/>
            <w:bookmarkStart w:id="52" w:name="_Toc18471005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51"/>
            <w:bookmarkEnd w:id="5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3" w:name="_Toc184665426"/>
            <w:bookmarkStart w:id="54" w:name="_Toc18471006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4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53"/>
            <w:bookmarkEnd w:id="5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5" w:name="_Toc184665427"/>
            <w:bookmarkStart w:id="56" w:name="_Toc18471006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39,</w:t>
            </w:r>
            <w:bookmarkEnd w:id="55"/>
            <w:bookmarkEnd w:id="5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7" w:name="_Toc184665428"/>
            <w:bookmarkStart w:id="58" w:name="_Toc18471006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57"/>
            <w:bookmarkEnd w:id="5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9" w:name="_Toc184665429"/>
            <w:bookmarkStart w:id="60" w:name="_Toc18471006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2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59"/>
            <w:bookmarkEnd w:id="60"/>
          </w:p>
        </w:tc>
      </w:tr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1" w:name="_Toc184665430"/>
            <w:bookmarkStart w:id="62" w:name="_Toc18471006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bookmarkEnd w:id="61"/>
            <w:bookmarkEnd w:id="62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3" w:name="_Toc184665431"/>
            <w:bookmarkStart w:id="64" w:name="_Toc18471006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Здоровье</w:t>
            </w:r>
            <w:bookmarkEnd w:id="63"/>
            <w:bookmarkEnd w:id="6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5" w:name="_Toc184665432"/>
            <w:bookmarkStart w:id="66" w:name="_Toc18471006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(общее количество выявленных дефицитов для достижения высокого уровня – 7)</w:t>
            </w:r>
            <w:bookmarkEnd w:id="65"/>
            <w:bookmarkEnd w:id="6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7" w:name="_Toc184665433"/>
            <w:bookmarkStart w:id="68" w:name="_Toc18471006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7-12</w:t>
            </w:r>
            <w:bookmarkEnd w:id="67"/>
            <w:bookmarkEnd w:id="6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9" w:name="_Toc184665434"/>
            <w:bookmarkStart w:id="70" w:name="_Toc18471006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69"/>
            <w:bookmarkEnd w:id="70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1" w:name="_Toc184665435"/>
            <w:bookmarkStart w:id="72" w:name="_Toc18471006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13-20</w:t>
            </w:r>
            <w:bookmarkEnd w:id="71"/>
            <w:bookmarkEnd w:id="7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3" w:name="_Toc184665436"/>
            <w:bookmarkStart w:id="74" w:name="_Toc18471007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73"/>
            <w:bookmarkEnd w:id="7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5" w:name="_Toc184665437"/>
            <w:bookmarkStart w:id="76" w:name="_Toc18471007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21-24</w:t>
            </w:r>
            <w:bookmarkEnd w:id="75"/>
            <w:bookmarkEnd w:id="7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7" w:name="_Toc184665438"/>
            <w:bookmarkStart w:id="78" w:name="_Toc18471007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77"/>
            <w:bookmarkEnd w:id="78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9" w:name="_Toc184665439"/>
            <w:bookmarkStart w:id="80" w:name="_Toc18471007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20,</w:t>
            </w:r>
            <w:bookmarkEnd w:id="79"/>
            <w:bookmarkEnd w:id="8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81" w:name="_Toc184665440"/>
            <w:bookmarkStart w:id="82" w:name="_Toc18471007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81"/>
            <w:bookmarkEnd w:id="8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83" w:name="_Toc184665441"/>
            <w:bookmarkStart w:id="84" w:name="_Toc18471007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3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83"/>
            <w:bookmarkEnd w:id="8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85" w:name="_Toc184665442"/>
            <w:bookmarkStart w:id="86" w:name="_Toc18471007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20,</w:t>
            </w:r>
            <w:bookmarkEnd w:id="85"/>
            <w:bookmarkEnd w:id="8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87" w:name="_Toc184665443"/>
            <w:bookmarkStart w:id="88" w:name="_Toc18471007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87"/>
            <w:bookmarkEnd w:id="8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89" w:name="_Toc184665444"/>
            <w:bookmarkStart w:id="90" w:name="_Toc18471007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2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89"/>
            <w:bookmarkEnd w:id="90"/>
          </w:p>
        </w:tc>
      </w:tr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91" w:name="_Toc184665445"/>
            <w:bookmarkStart w:id="92" w:name="_Toc18471007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bookmarkEnd w:id="91"/>
            <w:bookmarkEnd w:id="92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93" w:name="_Toc184665446"/>
            <w:bookmarkStart w:id="94" w:name="_Toc18471008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Творчество</w:t>
            </w:r>
            <w:bookmarkEnd w:id="93"/>
            <w:bookmarkEnd w:id="9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95" w:name="_Toc184665447"/>
            <w:bookmarkStart w:id="96" w:name="_Toc18471008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(общее количество выявленных дефицитов для достижения высокого уровня – 6)</w:t>
            </w:r>
            <w:bookmarkEnd w:id="95"/>
            <w:bookmarkEnd w:id="9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97" w:name="_Toc184665448"/>
            <w:bookmarkStart w:id="98" w:name="_Toc18471008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9-16</w:t>
            </w:r>
            <w:bookmarkEnd w:id="97"/>
            <w:bookmarkEnd w:id="9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99" w:name="_Toc184665449"/>
            <w:bookmarkStart w:id="100" w:name="_Toc18471008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99"/>
            <w:bookmarkEnd w:id="100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01" w:name="_Toc184665450"/>
            <w:bookmarkStart w:id="102" w:name="_Toc18471008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17-24</w:t>
            </w:r>
            <w:bookmarkEnd w:id="101"/>
            <w:bookmarkEnd w:id="10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03" w:name="_Toc184665451"/>
            <w:bookmarkStart w:id="104" w:name="_Toc18471008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103"/>
            <w:bookmarkEnd w:id="10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05" w:name="_Toc184665452"/>
            <w:bookmarkStart w:id="106" w:name="_Toc18471008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25-29</w:t>
            </w:r>
            <w:bookmarkEnd w:id="105"/>
            <w:bookmarkEnd w:id="10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07" w:name="_Toc184665453"/>
            <w:bookmarkStart w:id="108" w:name="_Toc18471008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107"/>
            <w:bookmarkEnd w:id="108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09" w:name="_Toc184665454"/>
            <w:bookmarkStart w:id="110" w:name="_Toc18471008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24,</w:t>
            </w:r>
            <w:bookmarkEnd w:id="109"/>
            <w:bookmarkEnd w:id="11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1" w:name="_Toc184665455"/>
            <w:bookmarkStart w:id="112" w:name="_Toc18471008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111"/>
            <w:bookmarkEnd w:id="11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3" w:name="_Toc184665456"/>
            <w:bookmarkStart w:id="114" w:name="_Toc18471009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2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113"/>
            <w:bookmarkEnd w:id="11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5" w:name="_Toc184665457"/>
            <w:bookmarkStart w:id="116" w:name="_Toc18471009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24,</w:t>
            </w:r>
            <w:bookmarkEnd w:id="115"/>
            <w:bookmarkEnd w:id="11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7" w:name="_Toc184665458"/>
            <w:bookmarkStart w:id="118" w:name="_Toc18471009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117"/>
            <w:bookmarkEnd w:id="11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9" w:name="_Toc184665459"/>
            <w:bookmarkStart w:id="120" w:name="_Toc18471009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1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</w:t>
            </w:r>
            <w:bookmarkEnd w:id="119"/>
            <w:bookmarkEnd w:id="120"/>
          </w:p>
        </w:tc>
      </w:tr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1" w:name="_Toc184665460"/>
            <w:bookmarkStart w:id="122" w:name="_Toc18471009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bookmarkEnd w:id="121"/>
            <w:bookmarkEnd w:id="122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3" w:name="_Toc184665461"/>
            <w:bookmarkStart w:id="124" w:name="_Toc18471009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Воспитание</w:t>
            </w:r>
            <w:bookmarkEnd w:id="123"/>
            <w:bookmarkEnd w:id="12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5" w:name="_Toc184665462"/>
            <w:bookmarkStart w:id="126" w:name="_Toc18471009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(общее количество выявленных 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дефицитов для достижения высокого уровня – 3)</w:t>
            </w:r>
            <w:bookmarkEnd w:id="125"/>
            <w:bookmarkEnd w:id="12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7" w:name="_Toc184665463"/>
            <w:bookmarkStart w:id="128" w:name="_Toc18471009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10-15</w:t>
            </w:r>
            <w:bookmarkEnd w:id="127"/>
            <w:bookmarkEnd w:id="12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9" w:name="_Toc184665464"/>
            <w:bookmarkStart w:id="130" w:name="_Toc18471009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129"/>
            <w:bookmarkEnd w:id="130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31" w:name="_Toc184665465"/>
            <w:bookmarkStart w:id="132" w:name="_Toc18471009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16-19</w:t>
            </w:r>
            <w:bookmarkEnd w:id="131"/>
            <w:bookmarkEnd w:id="13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33" w:name="_Toc184665466"/>
            <w:bookmarkStart w:id="134" w:name="_Toc18471010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133"/>
            <w:bookmarkEnd w:id="13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35" w:name="_Toc184665467"/>
            <w:bookmarkStart w:id="136" w:name="_Toc18471010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20-22</w:t>
            </w:r>
            <w:bookmarkEnd w:id="135"/>
            <w:bookmarkEnd w:id="13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37" w:name="_Toc184665468"/>
            <w:bookmarkStart w:id="138" w:name="_Toc18471010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137"/>
            <w:bookmarkEnd w:id="138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39" w:name="_Toc184665469"/>
            <w:bookmarkStart w:id="140" w:name="_Toc18471010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19,</w:t>
            </w:r>
            <w:bookmarkEnd w:id="139"/>
            <w:bookmarkEnd w:id="14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41" w:name="_Toc184665470"/>
            <w:bookmarkStart w:id="142" w:name="_Toc18471010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141"/>
            <w:bookmarkEnd w:id="14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43" w:name="_Toc184665471"/>
            <w:bookmarkStart w:id="144" w:name="_Toc18471010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1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</w:t>
            </w:r>
            <w:bookmarkEnd w:id="143"/>
            <w:bookmarkEnd w:id="14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45" w:name="_Toc184665472"/>
            <w:bookmarkStart w:id="146" w:name="_Toc18471010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19,</w:t>
            </w:r>
            <w:bookmarkEnd w:id="145"/>
            <w:bookmarkEnd w:id="14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47" w:name="_Toc184665473"/>
            <w:bookmarkStart w:id="148" w:name="_Toc18471010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147"/>
            <w:bookmarkEnd w:id="14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49" w:name="_Toc184665474"/>
            <w:bookmarkStart w:id="150" w:name="_Toc18471010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0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149"/>
            <w:bookmarkEnd w:id="150"/>
          </w:p>
        </w:tc>
      </w:tr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51" w:name="_Toc184665475"/>
            <w:bookmarkStart w:id="152" w:name="_Toc18471010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bookmarkEnd w:id="151"/>
            <w:bookmarkEnd w:id="152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53" w:name="_Toc184665476"/>
            <w:bookmarkStart w:id="154" w:name="_Toc18471011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Профориентация</w:t>
            </w:r>
            <w:bookmarkEnd w:id="153"/>
            <w:bookmarkEnd w:id="15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55" w:name="_Toc184665477"/>
            <w:bookmarkStart w:id="156" w:name="_Toc18471011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(общее количество выявленных дефицитов для достижения высокого уровня – 4)</w:t>
            </w:r>
            <w:bookmarkEnd w:id="155"/>
            <w:bookmarkEnd w:id="15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57" w:name="_Toc184665478"/>
            <w:bookmarkStart w:id="158" w:name="_Toc18471011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5-7</w:t>
            </w:r>
            <w:bookmarkEnd w:id="157"/>
            <w:bookmarkEnd w:id="15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59" w:name="_Toc184665479"/>
            <w:bookmarkStart w:id="160" w:name="_Toc18471011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159"/>
            <w:bookmarkEnd w:id="160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61" w:name="_Toc184665480"/>
            <w:bookmarkStart w:id="162" w:name="_Toc18471011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8-11</w:t>
            </w:r>
            <w:bookmarkEnd w:id="161"/>
            <w:bookmarkEnd w:id="16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63" w:name="_Toc184665481"/>
            <w:bookmarkStart w:id="164" w:name="_Toc18471011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163"/>
            <w:bookmarkEnd w:id="16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65" w:name="_Toc184665482"/>
            <w:bookmarkStart w:id="166" w:name="_Toc18471011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12-14</w:t>
            </w:r>
            <w:bookmarkEnd w:id="165"/>
            <w:bookmarkEnd w:id="16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67" w:name="_Toc184665483"/>
            <w:bookmarkStart w:id="168" w:name="_Toc18471011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167"/>
            <w:bookmarkEnd w:id="168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69" w:name="_Toc184665484"/>
            <w:bookmarkStart w:id="170" w:name="_Toc18471011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</w:t>
            </w:r>
            <w:bookmarkEnd w:id="169"/>
            <w:bookmarkEnd w:id="17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71" w:name="_Toc184665485"/>
            <w:bookmarkStart w:id="172" w:name="_Toc18471011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171"/>
            <w:bookmarkEnd w:id="17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73" w:name="_Toc184665486"/>
            <w:bookmarkStart w:id="174" w:name="_Toc18471012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1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</w:t>
            </w:r>
            <w:bookmarkEnd w:id="173"/>
            <w:bookmarkEnd w:id="17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75" w:name="_Toc184665487"/>
            <w:bookmarkStart w:id="176" w:name="_Toc18471012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11,</w:t>
            </w:r>
            <w:bookmarkEnd w:id="175"/>
            <w:bookmarkEnd w:id="17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77" w:name="_Toc184665488"/>
            <w:bookmarkStart w:id="178" w:name="_Toc18471012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177"/>
            <w:bookmarkEnd w:id="17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79" w:name="_Toc184665489"/>
            <w:bookmarkStart w:id="180" w:name="_Toc18471012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1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</w:t>
            </w:r>
            <w:bookmarkEnd w:id="179"/>
            <w:bookmarkEnd w:id="180"/>
          </w:p>
        </w:tc>
      </w:tr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81" w:name="_Toc184665490"/>
            <w:bookmarkStart w:id="182" w:name="_Toc18471012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bookmarkEnd w:id="181"/>
            <w:bookmarkEnd w:id="182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83" w:name="_Toc184665491"/>
            <w:bookmarkStart w:id="184" w:name="_Toc18471012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Учитель. Школьная команда</w:t>
            </w:r>
            <w:bookmarkEnd w:id="183"/>
            <w:bookmarkEnd w:id="18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85" w:name="_Toc184665492"/>
            <w:bookmarkStart w:id="186" w:name="_Toc18471012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(общее количество выявленных дефицитов для достижения высокого уровня – 3)</w:t>
            </w:r>
            <w:bookmarkEnd w:id="185"/>
            <w:bookmarkEnd w:id="18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87" w:name="_Toc184665493"/>
            <w:bookmarkStart w:id="188" w:name="_Toc18471012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10-16</w:t>
            </w:r>
            <w:bookmarkEnd w:id="187"/>
            <w:bookmarkEnd w:id="18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89" w:name="_Toc184665494"/>
            <w:bookmarkStart w:id="190" w:name="_Toc18471012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189"/>
            <w:bookmarkEnd w:id="190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91" w:name="_Toc184665495"/>
            <w:bookmarkStart w:id="192" w:name="_Toc18471012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17-26</w:t>
            </w:r>
            <w:bookmarkEnd w:id="191"/>
            <w:bookmarkEnd w:id="19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93" w:name="_Toc184665496"/>
            <w:bookmarkStart w:id="194" w:name="_Toc18471013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193"/>
            <w:bookmarkEnd w:id="19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95" w:name="_Toc184665497"/>
            <w:bookmarkStart w:id="196" w:name="_Toc18471013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27-31</w:t>
            </w:r>
            <w:bookmarkEnd w:id="195"/>
            <w:bookmarkEnd w:id="19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97" w:name="_Toc184665498"/>
            <w:bookmarkStart w:id="198" w:name="_Toc18471013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</w:t>
            </w:r>
            <w:bookmarkEnd w:id="197"/>
            <w:bookmarkEnd w:id="198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99" w:name="_Toc184665499"/>
            <w:bookmarkStart w:id="200" w:name="_Toc18471013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26,</w:t>
            </w:r>
            <w:bookmarkEnd w:id="199"/>
            <w:bookmarkEnd w:id="20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01" w:name="_Toc184665500"/>
            <w:bookmarkStart w:id="202" w:name="_Toc18471013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201"/>
            <w:bookmarkEnd w:id="20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203" w:name="_Toc184665501"/>
            <w:bookmarkStart w:id="204" w:name="_Toc18471013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0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03"/>
            <w:bookmarkEnd w:id="20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05" w:name="_Toc184665502"/>
            <w:bookmarkStart w:id="206" w:name="_Toc18471013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26,</w:t>
            </w:r>
            <w:bookmarkEnd w:id="205"/>
            <w:bookmarkEnd w:id="20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07" w:name="_Toc184665503"/>
            <w:bookmarkStart w:id="208" w:name="_Toc18471013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207"/>
            <w:bookmarkEnd w:id="20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209" w:name="_Toc184665504"/>
            <w:bookmarkStart w:id="210" w:name="_Toc18471013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0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09"/>
            <w:bookmarkEnd w:id="210"/>
          </w:p>
        </w:tc>
      </w:tr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11" w:name="_Toc184665505"/>
            <w:bookmarkStart w:id="212" w:name="_Toc18471013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bookmarkEnd w:id="211"/>
            <w:bookmarkEnd w:id="212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13" w:name="_Toc184665506"/>
            <w:bookmarkStart w:id="214" w:name="_Toc18471014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 климат</w:t>
            </w:r>
            <w:bookmarkEnd w:id="213"/>
            <w:bookmarkEnd w:id="21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15" w:name="_Toc184665507"/>
            <w:bookmarkStart w:id="216" w:name="_Toc18471014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(общее количество выявленных дефицитов для достижения высокого уровня – 3)</w:t>
            </w:r>
            <w:bookmarkEnd w:id="215"/>
            <w:bookmarkEnd w:id="21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17" w:name="_Toc184665508"/>
            <w:bookmarkStart w:id="218" w:name="_Toc18471014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6-13</w:t>
            </w:r>
            <w:bookmarkEnd w:id="217"/>
            <w:bookmarkEnd w:id="21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19" w:name="_Toc184665509"/>
            <w:bookmarkStart w:id="220" w:name="_Toc18471014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19"/>
            <w:bookmarkEnd w:id="220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21" w:name="_Toc184665510"/>
            <w:bookmarkStart w:id="222" w:name="_Toc18471014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14-16</w:t>
            </w:r>
            <w:bookmarkEnd w:id="221"/>
            <w:bookmarkEnd w:id="22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23" w:name="_Toc184665511"/>
            <w:bookmarkStart w:id="224" w:name="_Toc18471014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23"/>
            <w:bookmarkEnd w:id="22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25" w:name="_Toc184665512"/>
            <w:bookmarkStart w:id="226" w:name="_Toc18471014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17-19</w:t>
            </w:r>
            <w:bookmarkEnd w:id="225"/>
            <w:bookmarkEnd w:id="22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27" w:name="_Toc184665513"/>
            <w:bookmarkStart w:id="228" w:name="_Toc18471014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27"/>
            <w:bookmarkEnd w:id="228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29" w:name="_Toc184665514"/>
            <w:bookmarkStart w:id="230" w:name="_Toc18471014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16,</w:t>
            </w:r>
            <w:bookmarkEnd w:id="229"/>
            <w:bookmarkEnd w:id="23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31" w:name="_Toc184665515"/>
            <w:bookmarkStart w:id="232" w:name="_Toc18471014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231"/>
            <w:bookmarkEnd w:id="23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233" w:name="_Toc184665516"/>
            <w:bookmarkStart w:id="234" w:name="_Toc18471015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0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33"/>
            <w:bookmarkEnd w:id="23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35" w:name="_Toc184665517"/>
            <w:bookmarkStart w:id="236" w:name="_Toc18471015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16,</w:t>
            </w:r>
            <w:bookmarkEnd w:id="235"/>
            <w:bookmarkEnd w:id="23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37" w:name="_Toc184665518"/>
            <w:bookmarkStart w:id="238" w:name="_Toc18471015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«средний»,</w:t>
            </w:r>
            <w:bookmarkEnd w:id="237"/>
            <w:bookmarkEnd w:id="23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239" w:name="_Toc184665519"/>
            <w:bookmarkStart w:id="240" w:name="_Toc18471015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0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39"/>
            <w:bookmarkEnd w:id="240"/>
          </w:p>
        </w:tc>
      </w:tr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41" w:name="_Toc184665520"/>
            <w:bookmarkStart w:id="242" w:name="_Toc18471015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bookmarkEnd w:id="241"/>
            <w:bookmarkEnd w:id="242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43" w:name="_Toc184665521"/>
            <w:bookmarkStart w:id="244" w:name="_Toc18471015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Образовательная 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среда</w:t>
            </w:r>
            <w:bookmarkEnd w:id="243"/>
            <w:bookmarkEnd w:id="24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45" w:name="_Toc184665522"/>
            <w:bookmarkStart w:id="246" w:name="_Toc18471015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(общее количество выявленных дефицитов для достижения высокого уровня – 4)</w:t>
            </w:r>
            <w:bookmarkEnd w:id="245"/>
            <w:bookmarkEnd w:id="24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47" w:name="_Toc184665523"/>
            <w:bookmarkStart w:id="248" w:name="_Toc18471015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9-12</w:t>
            </w:r>
            <w:bookmarkEnd w:id="247"/>
            <w:bookmarkEnd w:id="24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49" w:name="_Toc184665524"/>
            <w:bookmarkStart w:id="250" w:name="_Toc18471015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баллов</w:t>
            </w:r>
            <w:bookmarkEnd w:id="249"/>
            <w:bookmarkEnd w:id="250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51" w:name="_Toc184665525"/>
            <w:bookmarkStart w:id="252" w:name="_Toc18471015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13-15</w:t>
            </w:r>
            <w:bookmarkEnd w:id="251"/>
            <w:bookmarkEnd w:id="25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53" w:name="_Toc184665526"/>
            <w:bookmarkStart w:id="254" w:name="_Toc18471016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Баллов</w:t>
            </w:r>
            <w:bookmarkEnd w:id="253"/>
            <w:bookmarkEnd w:id="25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55" w:name="_Toc184665527"/>
            <w:bookmarkStart w:id="256" w:name="_Toc18471016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16-21</w:t>
            </w:r>
            <w:bookmarkEnd w:id="255"/>
            <w:bookmarkEnd w:id="256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57" w:name="_Toc184665528"/>
            <w:bookmarkStart w:id="258" w:name="_Toc18471016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балл</w:t>
            </w:r>
            <w:bookmarkEnd w:id="257"/>
            <w:bookmarkEnd w:id="258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59" w:name="_Toc184665529"/>
            <w:bookmarkStart w:id="260" w:name="_Toc18471016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16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21,</w:t>
            </w:r>
            <w:bookmarkEnd w:id="259"/>
            <w:bookmarkEnd w:id="26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61" w:name="_Toc184665530"/>
            <w:bookmarkStart w:id="262" w:name="_Toc18471016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 «высокий»,</w:t>
            </w:r>
            <w:bookmarkEnd w:id="261"/>
            <w:bookmarkEnd w:id="26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263" w:name="_Toc184665531"/>
            <w:bookmarkStart w:id="264" w:name="_Toc18471016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5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63"/>
            <w:bookmarkEnd w:id="26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65" w:name="_Toc184665532"/>
            <w:bookmarkStart w:id="266" w:name="_Toc18471016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16 баллов  из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21,</w:t>
            </w:r>
            <w:bookmarkEnd w:id="265"/>
            <w:bookmarkEnd w:id="266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67" w:name="_Toc184665533"/>
            <w:bookmarkStart w:id="268" w:name="_Toc18471016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 «высокий»,</w:t>
            </w:r>
            <w:bookmarkEnd w:id="267"/>
            <w:bookmarkEnd w:id="26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269" w:name="_Toc184665534"/>
            <w:bookmarkStart w:id="270" w:name="_Toc184710168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разрыв 5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69"/>
            <w:bookmarkEnd w:id="270"/>
          </w:p>
        </w:tc>
      </w:tr>
      <w:tr w:rsidR="001846FE" w:rsidRPr="001846FE" w:rsidTr="00856EA7"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71" w:name="_Toc184665535"/>
            <w:bookmarkStart w:id="272" w:name="_Toc18471016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ИТОГ</w:t>
            </w:r>
            <w:bookmarkEnd w:id="271"/>
            <w:bookmarkEnd w:id="272"/>
          </w:p>
        </w:tc>
        <w:tc>
          <w:tcPr>
            <w:tcW w:w="2113" w:type="dxa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73" w:name="_Toc184665536"/>
            <w:bookmarkStart w:id="274" w:name="_Toc184710170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71-122</w:t>
            </w:r>
            <w:bookmarkEnd w:id="273"/>
            <w:bookmarkEnd w:id="274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75" w:name="_Toc184665537"/>
            <w:bookmarkStart w:id="276" w:name="_Toc184710171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275"/>
            <w:bookmarkEnd w:id="276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77" w:name="_Toc184665538"/>
            <w:bookmarkStart w:id="278" w:name="_Toc184710172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123-173</w:t>
            </w:r>
            <w:bookmarkEnd w:id="277"/>
            <w:bookmarkEnd w:id="27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79" w:name="_Toc184665539"/>
            <w:bookmarkStart w:id="280" w:name="_Toc184710173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балла</w:t>
            </w:r>
            <w:bookmarkEnd w:id="279"/>
            <w:bookmarkEnd w:id="280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81" w:name="_Toc184665540"/>
            <w:bookmarkStart w:id="282" w:name="_Toc184710174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174-213</w:t>
            </w:r>
            <w:bookmarkEnd w:id="281"/>
            <w:bookmarkEnd w:id="28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83" w:name="_Toc184665541"/>
            <w:bookmarkStart w:id="284" w:name="_Toc184710175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bookmarkEnd w:id="283"/>
            <w:bookmarkEnd w:id="284"/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85" w:name="_Toc184665542"/>
            <w:bookmarkStart w:id="286" w:name="_Toc184710176"/>
            <w:r w:rsidRPr="0018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 баллов</w:t>
            </w:r>
            <w:bookmarkEnd w:id="285"/>
            <w:bookmarkEnd w:id="286"/>
            <w:r w:rsidRPr="0018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87" w:name="_Toc184665543"/>
            <w:bookmarkStart w:id="288" w:name="_Toc184710177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</w:t>
            </w:r>
            <w:bookmarkEnd w:id="287"/>
            <w:bookmarkEnd w:id="288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89" w:name="_Toc184665544"/>
            <w:bookmarkStart w:id="290" w:name="_Toc184710178"/>
            <w:r w:rsidRPr="0018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165 баллов</w:t>
            </w:r>
            <w:bookmarkEnd w:id="289"/>
            <w:bookmarkEnd w:id="290"/>
            <w:r w:rsidRPr="0018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91" w:name="_Toc184665545"/>
            <w:bookmarkStart w:id="292" w:name="_Toc184710179"/>
            <w:r w:rsidRPr="0018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 «средний»</w:t>
            </w:r>
            <w:bookmarkEnd w:id="291"/>
            <w:bookmarkEnd w:id="292"/>
          </w:p>
          <w:p w:rsidR="001846FE" w:rsidRPr="001846FE" w:rsidRDefault="001846FE" w:rsidP="001846FE">
            <w:pPr>
              <w:tabs>
                <w:tab w:val="left" w:pos="3575"/>
                <w:tab w:val="left" w:pos="3576"/>
              </w:tabs>
              <w:spacing w:before="62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00803" w:rsidRDefault="00400803" w:rsidP="004008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46FE" w:rsidRPr="001846FE" w:rsidRDefault="001846FE" w:rsidP="001846FE">
      <w:pPr>
        <w:jc w:val="both"/>
        <w:rPr>
          <w:rFonts w:ascii="Times New Roman" w:hAnsi="Times New Roman" w:cs="Times New Roman"/>
          <w:sz w:val="24"/>
          <w:szCs w:val="24"/>
        </w:rPr>
      </w:pPr>
      <w:r w:rsidRPr="001846FE">
        <w:rPr>
          <w:rFonts w:ascii="Times New Roman" w:hAnsi="Times New Roman" w:cs="Times New Roman"/>
          <w:sz w:val="24"/>
          <w:szCs w:val="24"/>
        </w:rPr>
        <w:t>Таким образом, самодиагностика позволила определить исходное состояние МБОУ «СОШ» пст. Казлук, достижения и дефициты в образовательной деятельности, перспективные направления развития, для принятия управленческих решений. На основе самодиагностики сформулированы цель и задачи Программы развития.</w:t>
      </w:r>
    </w:p>
    <w:p w:rsidR="001846FE" w:rsidRDefault="00184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846FE" w:rsidRDefault="001846FE" w:rsidP="00400803">
      <w:pPr>
        <w:jc w:val="both"/>
        <w:rPr>
          <w:rFonts w:ascii="Times New Roman" w:hAnsi="Times New Roman" w:cs="Times New Roman"/>
          <w:sz w:val="24"/>
          <w:szCs w:val="24"/>
        </w:rPr>
        <w:sectPr w:rsidR="001846FE" w:rsidSect="0040080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B0536" w:rsidRPr="00BB0536" w:rsidRDefault="00BB0536" w:rsidP="003D7727">
      <w:pPr>
        <w:pStyle w:val="2"/>
      </w:pPr>
      <w:bookmarkStart w:id="293" w:name="_Toc184710180"/>
      <w:r w:rsidRPr="00BB0536">
        <w:lastRenderedPageBreak/>
        <w:t>3.4. Результаты проблемно-ориентированного анализа</w:t>
      </w:r>
      <w:bookmarkEnd w:id="293"/>
    </w:p>
    <w:tbl>
      <w:tblPr>
        <w:tblStyle w:val="a4"/>
        <w:tblW w:w="0" w:type="auto"/>
        <w:tblInd w:w="648" w:type="dxa"/>
        <w:tblLook w:val="04A0" w:firstRow="1" w:lastRow="0" w:firstColumn="1" w:lastColumn="0" w:noHBand="0" w:noVBand="1"/>
      </w:tblPr>
      <w:tblGrid>
        <w:gridCol w:w="4454"/>
        <w:gridCol w:w="4468"/>
      </w:tblGrid>
      <w:tr w:rsidR="00856EA7" w:rsidTr="00856EA7">
        <w:tc>
          <w:tcPr>
            <w:tcW w:w="8922" w:type="dxa"/>
            <w:gridSpan w:val="2"/>
          </w:tcPr>
          <w:p w:rsidR="00856EA7" w:rsidRDefault="00856EA7" w:rsidP="00856EA7">
            <w:pPr>
              <w:pStyle w:val="aa"/>
              <w:spacing w:before="65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УПРАВЛЕНЧЕКАЯМОДЕЛЬ ОО</w:t>
            </w:r>
          </w:p>
        </w:tc>
      </w:tr>
      <w:tr w:rsidR="00856EA7" w:rsidTr="00856EA7">
        <w:tc>
          <w:tcPr>
            <w:tcW w:w="4454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Сильные стороны: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наличие у большинства педагогических работников образования по направлению деятельности, достаточного опыта;</w:t>
            </w:r>
          </w:p>
          <w:p w:rsidR="00856EA7" w:rsidRPr="00D3182A" w:rsidRDefault="00856EA7" w:rsidP="00856EA7">
            <w:pPr>
              <w:pStyle w:val="aa"/>
              <w:spacing w:before="65"/>
              <w:jc w:val="both"/>
            </w:pPr>
            <w:r>
              <w:t>- тесный контакт и постоянная работа с родителями детей</w:t>
            </w:r>
          </w:p>
        </w:tc>
        <w:tc>
          <w:tcPr>
            <w:tcW w:w="4468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Слабые стороны: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профессиональное выгорание;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увеличение доли работающих педагогов пенсионного возраста;</w:t>
            </w:r>
          </w:p>
          <w:p w:rsidR="00856EA7" w:rsidRPr="00D3182A" w:rsidRDefault="00856EA7" w:rsidP="00856EA7">
            <w:pPr>
              <w:pStyle w:val="aa"/>
              <w:spacing w:before="65"/>
              <w:jc w:val="both"/>
            </w:pPr>
            <w:r>
              <w:t>- небольшие по наполняемости классы</w:t>
            </w:r>
          </w:p>
        </w:tc>
      </w:tr>
      <w:tr w:rsidR="00856EA7" w:rsidTr="00856EA7">
        <w:tc>
          <w:tcPr>
            <w:tcW w:w="4454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Возможности: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стремление к сотрудничеству;</w:t>
            </w:r>
          </w:p>
          <w:p w:rsidR="00856EA7" w:rsidRPr="00D3182A" w:rsidRDefault="00856EA7" w:rsidP="00856EA7">
            <w:pPr>
              <w:pStyle w:val="aa"/>
              <w:spacing w:before="65"/>
              <w:jc w:val="both"/>
            </w:pPr>
            <w:r>
              <w:t>- повышение уровня активности населения</w:t>
            </w:r>
          </w:p>
        </w:tc>
        <w:tc>
          <w:tcPr>
            <w:tcW w:w="4468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Угрозы/риски: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 xml:space="preserve">- снижение численности контингента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требуется ремонт отдельных помещений здания школы;</w:t>
            </w:r>
          </w:p>
          <w:p w:rsidR="00856EA7" w:rsidRPr="00D3182A" w:rsidRDefault="00856EA7" w:rsidP="00856EA7">
            <w:pPr>
              <w:pStyle w:val="aa"/>
              <w:spacing w:before="65"/>
              <w:jc w:val="both"/>
            </w:pPr>
            <w:r>
              <w:t>- возникновение конфликтных ситуаций между участниками образовательных отношений, незащищенность педагога перед субъектами образовательных отношений</w:t>
            </w:r>
          </w:p>
        </w:tc>
      </w:tr>
      <w:tr w:rsidR="00856EA7" w:rsidTr="00856EA7">
        <w:tc>
          <w:tcPr>
            <w:tcW w:w="8922" w:type="dxa"/>
            <w:gridSpan w:val="2"/>
          </w:tcPr>
          <w:p w:rsidR="00856EA7" w:rsidRPr="00D3182A" w:rsidRDefault="00856EA7" w:rsidP="00856EA7">
            <w:pPr>
              <w:pStyle w:val="aa"/>
              <w:spacing w:before="65"/>
              <w:jc w:val="both"/>
            </w:pPr>
            <w:r>
              <w:rPr>
                <w:b/>
              </w:rPr>
              <w:t>1.ЗНАНИЕ</w:t>
            </w:r>
          </w:p>
        </w:tc>
      </w:tr>
      <w:tr w:rsidR="00856EA7" w:rsidTr="00856EA7">
        <w:tc>
          <w:tcPr>
            <w:tcW w:w="4454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Сильные стороны: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реализация единых рекомендаций по контрольным работам и домашним заданиям;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школа не входит в перечень образовательных организаций с признаками объективных результатов;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разнообразие спектра предоставления образовательных программ по всем направлениям;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 xml:space="preserve">- создание условий для повышения квалификации и переподготовки педагогических работников по организации получения образования </w:t>
            </w:r>
            <w:proofErr w:type="gramStart"/>
            <w:r>
              <w:t>обучающимися</w:t>
            </w:r>
            <w:proofErr w:type="gramEnd"/>
            <w:r>
              <w:t xml:space="preserve"> с ОВЗ, с инвалидностью;</w:t>
            </w:r>
          </w:p>
          <w:p w:rsidR="00856EA7" w:rsidRPr="00D3182A" w:rsidRDefault="00856EA7" w:rsidP="00856EA7">
            <w:pPr>
              <w:pStyle w:val="aa"/>
              <w:spacing w:before="65"/>
              <w:jc w:val="both"/>
            </w:pPr>
            <w:r>
              <w:t xml:space="preserve">- обеспеченность предоставления услуг специалистов, оказывающих </w:t>
            </w:r>
            <w:proofErr w:type="gramStart"/>
            <w:r>
              <w:t>обучающимся</w:t>
            </w:r>
            <w:proofErr w:type="gramEnd"/>
            <w:r>
              <w:t xml:space="preserve"> необходимую психолого-педагогическую помощь</w:t>
            </w:r>
          </w:p>
        </w:tc>
        <w:tc>
          <w:tcPr>
            <w:tcW w:w="4468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Слабые стороны: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 xml:space="preserve">- наличие выпускников 11-х классов, получивших медаль «За особые успехи в учении», которые набрали по одному из предметов ПО ВЫБОРУ на ЕГЭ менее 70 баллов; 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невысокий рейтинг образовательной организации по результатам ГИА;</w:t>
            </w:r>
          </w:p>
          <w:p w:rsidR="00856EA7" w:rsidRPr="00D3182A" w:rsidRDefault="00856EA7" w:rsidP="00856EA7">
            <w:pPr>
              <w:pStyle w:val="aa"/>
              <w:spacing w:before="65"/>
              <w:jc w:val="both"/>
            </w:pPr>
            <w:r>
              <w:t>- отсутствие специальных технических средств обучения (далее - ТСО) индивидуального и коллективного пользования</w:t>
            </w:r>
          </w:p>
        </w:tc>
      </w:tr>
      <w:tr w:rsidR="00856EA7" w:rsidTr="00856EA7">
        <w:tc>
          <w:tcPr>
            <w:tcW w:w="4454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Возможности:</w:t>
            </w:r>
          </w:p>
          <w:p w:rsidR="00856EA7" w:rsidRPr="00D3182A" w:rsidRDefault="00856EA7" w:rsidP="00856EA7">
            <w:pPr>
              <w:pStyle w:val="aa"/>
              <w:spacing w:before="65"/>
              <w:jc w:val="both"/>
            </w:pPr>
            <w:r>
              <w:t>- обновление модели ВСОКО</w:t>
            </w:r>
          </w:p>
        </w:tc>
        <w:tc>
          <w:tcPr>
            <w:tcW w:w="4468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Угрозы/риски:</w:t>
            </w:r>
          </w:p>
          <w:p w:rsidR="00856EA7" w:rsidRPr="00D3182A" w:rsidRDefault="00856EA7" w:rsidP="00856EA7">
            <w:pPr>
              <w:pStyle w:val="aa"/>
              <w:spacing w:before="65"/>
              <w:jc w:val="both"/>
            </w:pPr>
            <w:r>
              <w:t>- много семей с низким уровнем образования родителей</w:t>
            </w:r>
          </w:p>
        </w:tc>
      </w:tr>
      <w:tr w:rsidR="00856EA7" w:rsidTr="00856EA7">
        <w:tc>
          <w:tcPr>
            <w:tcW w:w="8922" w:type="dxa"/>
            <w:gridSpan w:val="2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2.ЗДОРОВЬЕ</w:t>
            </w:r>
          </w:p>
        </w:tc>
      </w:tr>
      <w:tr w:rsidR="00856EA7" w:rsidTr="00856EA7">
        <w:tc>
          <w:tcPr>
            <w:tcW w:w="4454" w:type="dxa"/>
          </w:tcPr>
          <w:p w:rsidR="00856EA7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Сильные стороны:</w:t>
            </w:r>
            <w:r>
              <w:rPr>
                <w:b/>
              </w:rPr>
              <w:t xml:space="preserve"> 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реализация единых подходов к организации и контролю горячего питания;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lastRenderedPageBreak/>
              <w:t>- организация просветительской деятельности по ЗОЖ, профилактика табакокурения, наркомании;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proofErr w:type="gramStart"/>
            <w:r>
              <w:t>- участие обучающихся в массовых физкультурно-спортивных мероприятиях;</w:t>
            </w:r>
            <w:proofErr w:type="gramEnd"/>
          </w:p>
          <w:p w:rsidR="00856EA7" w:rsidRPr="00FF0518" w:rsidRDefault="00856EA7" w:rsidP="00856EA7">
            <w:pPr>
              <w:pStyle w:val="aa"/>
              <w:spacing w:before="65"/>
              <w:jc w:val="both"/>
            </w:pPr>
            <w:r>
              <w:t>- наличие спортивного клуба</w:t>
            </w:r>
          </w:p>
        </w:tc>
        <w:tc>
          <w:tcPr>
            <w:tcW w:w="4468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lastRenderedPageBreak/>
              <w:t>Слабые стороны: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 w:rsidRPr="00CD056C">
              <w:t xml:space="preserve">- недостаточный уровень </w:t>
            </w:r>
            <w:r>
              <w:t>вовлеченности обучающихся к сдаче норм ГТО;</w:t>
            </w:r>
          </w:p>
          <w:p w:rsidR="00856EA7" w:rsidRPr="00CD056C" w:rsidRDefault="00856EA7" w:rsidP="00856EA7">
            <w:pPr>
              <w:pStyle w:val="aa"/>
              <w:spacing w:before="65"/>
              <w:jc w:val="both"/>
            </w:pPr>
            <w:r>
              <w:t xml:space="preserve">- отсутствие школьной комплексной </w:t>
            </w:r>
            <w:r>
              <w:lastRenderedPageBreak/>
              <w:t>Программы Здоровья</w:t>
            </w:r>
          </w:p>
        </w:tc>
      </w:tr>
      <w:tr w:rsidR="00856EA7" w:rsidTr="00856EA7">
        <w:tc>
          <w:tcPr>
            <w:tcW w:w="4454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lastRenderedPageBreak/>
              <w:t>Возможности: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реализация программы подготовки к сдаче норм ГТО;</w:t>
            </w:r>
          </w:p>
          <w:p w:rsidR="00856EA7" w:rsidRPr="00856EA7" w:rsidRDefault="00856EA7" w:rsidP="00856EA7">
            <w:pPr>
              <w:pStyle w:val="aa"/>
              <w:spacing w:before="65"/>
              <w:jc w:val="both"/>
            </w:pPr>
            <w:r>
              <w:t>- вовлечение в воспитательные мероприятия большого числа участников, включая родителей обучающихся.</w:t>
            </w:r>
          </w:p>
        </w:tc>
        <w:tc>
          <w:tcPr>
            <w:tcW w:w="4468" w:type="dxa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Угрозы/риски: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rPr>
                <w:b/>
              </w:rPr>
              <w:t xml:space="preserve">- </w:t>
            </w:r>
            <w:r w:rsidRPr="00856EA7">
              <w:t>перегрузка некоторых</w:t>
            </w:r>
            <w:r>
              <w:rPr>
                <w:b/>
              </w:rPr>
              <w:t xml:space="preserve"> </w:t>
            </w:r>
            <w:r w:rsidRPr="00856EA7">
              <w:t>обучающихся</w:t>
            </w:r>
            <w:r>
              <w:rPr>
                <w:b/>
              </w:rPr>
              <w:t xml:space="preserve"> </w:t>
            </w:r>
            <w:r>
              <w:t>урочной и внеурочной деятельностью;</w:t>
            </w:r>
          </w:p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>
              <w:t>- в свободное время многие учащиеся предпочитают сидеть за мобильными телефонами.</w:t>
            </w:r>
            <w:r>
              <w:rPr>
                <w:b/>
              </w:rPr>
              <w:t xml:space="preserve"> </w:t>
            </w:r>
          </w:p>
        </w:tc>
      </w:tr>
      <w:tr w:rsidR="00856EA7" w:rsidTr="00856EA7">
        <w:tc>
          <w:tcPr>
            <w:tcW w:w="8922" w:type="dxa"/>
            <w:gridSpan w:val="2"/>
          </w:tcPr>
          <w:p w:rsidR="00856EA7" w:rsidRPr="00D3182A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3.Т</w:t>
            </w:r>
            <w:r w:rsidR="008C1743">
              <w:rPr>
                <w:b/>
              </w:rPr>
              <w:t>ВОРЧЕСТВО</w:t>
            </w:r>
          </w:p>
        </w:tc>
      </w:tr>
      <w:tr w:rsidR="00856EA7" w:rsidTr="00856EA7">
        <w:tc>
          <w:tcPr>
            <w:tcW w:w="4454" w:type="dxa"/>
          </w:tcPr>
          <w:p w:rsidR="00856EA7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Сильные стороны: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участие обучающихся в олимпиадах, конкурсах, фестивалях и конференциях;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наличие школьного музейного уголка;</w:t>
            </w:r>
          </w:p>
          <w:p w:rsidR="00856EA7" w:rsidRPr="00856EA7" w:rsidRDefault="00856EA7" w:rsidP="00856EA7">
            <w:pPr>
              <w:pStyle w:val="aa"/>
              <w:spacing w:before="65"/>
              <w:jc w:val="both"/>
            </w:pPr>
            <w:r>
              <w:t>- наличие школьного театра.</w:t>
            </w:r>
          </w:p>
        </w:tc>
        <w:tc>
          <w:tcPr>
            <w:tcW w:w="4468" w:type="dxa"/>
          </w:tcPr>
          <w:p w:rsidR="00856EA7" w:rsidRDefault="00856EA7" w:rsidP="00856EA7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Слабые стороны:</w:t>
            </w:r>
          </w:p>
          <w:p w:rsidR="00856EA7" w:rsidRDefault="00856EA7" w:rsidP="00856EA7">
            <w:pPr>
              <w:pStyle w:val="aa"/>
              <w:spacing w:before="65"/>
              <w:jc w:val="both"/>
            </w:pPr>
            <w:r>
              <w:t>- отсутствие школьного хора;</w:t>
            </w:r>
          </w:p>
          <w:p w:rsidR="00856EA7" w:rsidRPr="00856EA7" w:rsidRDefault="00856EA7" w:rsidP="00856EA7">
            <w:pPr>
              <w:pStyle w:val="aa"/>
              <w:spacing w:before="65"/>
              <w:jc w:val="both"/>
            </w:pPr>
            <w:r>
              <w:t>- отсутствие школьного медиацентра.</w:t>
            </w:r>
          </w:p>
        </w:tc>
      </w:tr>
      <w:tr w:rsidR="00107F80" w:rsidTr="00856EA7">
        <w:tc>
          <w:tcPr>
            <w:tcW w:w="4454" w:type="dxa"/>
          </w:tcPr>
          <w:p w:rsidR="00107F80" w:rsidRPr="00D3182A" w:rsidRDefault="00107F80" w:rsidP="00107F80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Возможности:</w:t>
            </w:r>
          </w:p>
          <w:p w:rsidR="00107F80" w:rsidRPr="00107F80" w:rsidRDefault="00107F80" w:rsidP="00856EA7">
            <w:pPr>
              <w:pStyle w:val="aa"/>
              <w:spacing w:before="65"/>
              <w:jc w:val="both"/>
            </w:pPr>
            <w:r>
              <w:t>- сетевое взаимодействие дополнительного образования с организациями дополнительного образования</w:t>
            </w:r>
          </w:p>
        </w:tc>
        <w:tc>
          <w:tcPr>
            <w:tcW w:w="4468" w:type="dxa"/>
          </w:tcPr>
          <w:p w:rsidR="00107F80" w:rsidRPr="00D3182A" w:rsidRDefault="00107F80" w:rsidP="00107F80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Угрозы/риски:</w:t>
            </w:r>
          </w:p>
          <w:p w:rsidR="00107F80" w:rsidRPr="00107F80" w:rsidRDefault="00107F80" w:rsidP="00856EA7">
            <w:pPr>
              <w:pStyle w:val="aa"/>
              <w:spacing w:before="65"/>
              <w:jc w:val="both"/>
            </w:pPr>
            <w:r>
              <w:t xml:space="preserve">- отсутствие интереса </w:t>
            </w:r>
            <w:proofErr w:type="gramStart"/>
            <w:r>
              <w:t>обучающихся</w:t>
            </w:r>
            <w:proofErr w:type="gramEnd"/>
          </w:p>
        </w:tc>
      </w:tr>
      <w:tr w:rsidR="00107F80" w:rsidTr="00847886">
        <w:tc>
          <w:tcPr>
            <w:tcW w:w="8922" w:type="dxa"/>
            <w:gridSpan w:val="2"/>
          </w:tcPr>
          <w:p w:rsidR="00107F80" w:rsidRPr="00D3182A" w:rsidRDefault="00107F80" w:rsidP="00107F80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4.В</w:t>
            </w:r>
            <w:r w:rsidR="008C1743">
              <w:rPr>
                <w:b/>
              </w:rPr>
              <w:t>ОСПИТАНИЕ</w:t>
            </w:r>
          </w:p>
        </w:tc>
      </w:tr>
      <w:tr w:rsidR="00107F80" w:rsidTr="00856EA7">
        <w:tc>
          <w:tcPr>
            <w:tcW w:w="4454" w:type="dxa"/>
          </w:tcPr>
          <w:p w:rsidR="00107F80" w:rsidRDefault="00107F80" w:rsidP="00107F80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Сильные стороны:</w:t>
            </w:r>
          </w:p>
          <w:p w:rsidR="00107F80" w:rsidRDefault="00107F80" w:rsidP="00107F80">
            <w:pPr>
              <w:pStyle w:val="aa"/>
              <w:spacing w:before="65"/>
              <w:jc w:val="both"/>
            </w:pPr>
            <w:r>
              <w:t>- организация тематических смен в пришкольном лагере;</w:t>
            </w:r>
          </w:p>
          <w:p w:rsidR="00107F80" w:rsidRDefault="00107F80" w:rsidP="00107F80">
            <w:pPr>
              <w:pStyle w:val="aa"/>
              <w:spacing w:before="65"/>
              <w:jc w:val="both"/>
            </w:pPr>
            <w:r>
              <w:t>- использование ресурсов школьного музея;</w:t>
            </w:r>
          </w:p>
          <w:p w:rsidR="00107F80" w:rsidRPr="00107F80" w:rsidRDefault="00107F80" w:rsidP="00107F80">
            <w:pPr>
              <w:pStyle w:val="aa"/>
              <w:spacing w:before="65"/>
              <w:jc w:val="both"/>
            </w:pPr>
            <w:r>
              <w:t>- наличие первичного отделения Движения Первых, детского движения «Орлята России», волонтерского отряда.</w:t>
            </w:r>
          </w:p>
        </w:tc>
        <w:tc>
          <w:tcPr>
            <w:tcW w:w="4468" w:type="dxa"/>
          </w:tcPr>
          <w:p w:rsidR="00107F80" w:rsidRDefault="00107F80" w:rsidP="00107F80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Слабые стороны:</w:t>
            </w:r>
          </w:p>
          <w:p w:rsidR="00107F80" w:rsidRDefault="00107F80" w:rsidP="00107F80">
            <w:pPr>
              <w:pStyle w:val="aa"/>
              <w:spacing w:before="65"/>
              <w:jc w:val="both"/>
              <w:rPr>
                <w:color w:val="FF0000"/>
              </w:rPr>
            </w:pPr>
            <w:r>
              <w:rPr>
                <w:b/>
              </w:rPr>
              <w:t xml:space="preserve">- </w:t>
            </w:r>
            <w:r w:rsidRPr="00702040">
              <w:t>отсутствие</w:t>
            </w:r>
            <w:r w:rsidRPr="00702040">
              <w:rPr>
                <w:b/>
              </w:rPr>
              <w:t xml:space="preserve">  </w:t>
            </w:r>
            <w:r w:rsidRPr="00702040">
              <w:t>представительств детских</w:t>
            </w:r>
            <w:r w:rsidR="00702040">
              <w:t xml:space="preserve"> и молодежных общественных объединений;</w:t>
            </w:r>
            <w:r>
              <w:rPr>
                <w:color w:val="FF0000"/>
              </w:rPr>
              <w:t xml:space="preserve"> </w:t>
            </w:r>
          </w:p>
          <w:p w:rsidR="00107F80" w:rsidRPr="00107F80" w:rsidRDefault="00107F80" w:rsidP="00107F80">
            <w:pPr>
              <w:pStyle w:val="aa"/>
              <w:spacing w:before="65"/>
              <w:jc w:val="both"/>
            </w:pPr>
            <w:r>
              <w:t>- отсутствие школьного военно-патриотического клуба.</w:t>
            </w:r>
          </w:p>
        </w:tc>
      </w:tr>
      <w:tr w:rsidR="00107F80" w:rsidTr="00856EA7">
        <w:tc>
          <w:tcPr>
            <w:tcW w:w="4454" w:type="dxa"/>
          </w:tcPr>
          <w:p w:rsidR="00107F80" w:rsidRPr="00D3182A" w:rsidRDefault="00107F80" w:rsidP="00107F80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Возможности:</w:t>
            </w:r>
          </w:p>
          <w:p w:rsidR="00107F80" w:rsidRPr="00107F80" w:rsidRDefault="00107F80" w:rsidP="00107F80">
            <w:pPr>
              <w:pStyle w:val="aa"/>
              <w:spacing w:before="65"/>
              <w:jc w:val="both"/>
            </w:pPr>
            <w:r>
              <w:t xml:space="preserve">- создание </w:t>
            </w:r>
            <w:proofErr w:type="gramStart"/>
            <w:r>
              <w:t>системы повышения уровня педагогической просвещенности родителей</w:t>
            </w:r>
            <w:proofErr w:type="gramEnd"/>
            <w:r>
              <w:t>.</w:t>
            </w:r>
          </w:p>
        </w:tc>
        <w:tc>
          <w:tcPr>
            <w:tcW w:w="4468" w:type="dxa"/>
          </w:tcPr>
          <w:p w:rsidR="00107F80" w:rsidRPr="00D3182A" w:rsidRDefault="00107F80" w:rsidP="00107F80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Угрозы/риски:</w:t>
            </w:r>
          </w:p>
          <w:p w:rsidR="00107F80" w:rsidRDefault="00107F80" w:rsidP="00107F80">
            <w:pPr>
              <w:pStyle w:val="aa"/>
              <w:spacing w:before="65"/>
              <w:jc w:val="both"/>
            </w:pPr>
            <w:r>
              <w:rPr>
                <w:b/>
              </w:rPr>
              <w:t xml:space="preserve">- </w:t>
            </w:r>
            <w:r>
              <w:t>негативное воздействие социума;</w:t>
            </w:r>
          </w:p>
          <w:p w:rsidR="00107F80" w:rsidRPr="00107F80" w:rsidRDefault="00107F80" w:rsidP="00107F80">
            <w:pPr>
              <w:pStyle w:val="aa"/>
              <w:spacing w:before="65"/>
              <w:jc w:val="both"/>
            </w:pPr>
            <w:r>
              <w:t>- негативное влияние некоторых сайтов.</w:t>
            </w:r>
          </w:p>
        </w:tc>
      </w:tr>
      <w:tr w:rsidR="008C1743" w:rsidTr="00847886">
        <w:tc>
          <w:tcPr>
            <w:tcW w:w="8922" w:type="dxa"/>
            <w:gridSpan w:val="2"/>
          </w:tcPr>
          <w:p w:rsidR="008C1743" w:rsidRPr="00D3182A" w:rsidRDefault="008C1743" w:rsidP="00107F80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5.ПРОФОРИЕНТАЦИЯ</w:t>
            </w:r>
          </w:p>
        </w:tc>
      </w:tr>
      <w:tr w:rsidR="00107F80" w:rsidTr="00856EA7">
        <w:tc>
          <w:tcPr>
            <w:tcW w:w="4454" w:type="dxa"/>
          </w:tcPr>
          <w:p w:rsidR="008C1743" w:rsidRDefault="008C1743" w:rsidP="008C1743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Сильные стороны:</w:t>
            </w:r>
          </w:p>
          <w:p w:rsidR="00107F80" w:rsidRDefault="008C1743" w:rsidP="008C1743">
            <w:pPr>
              <w:pStyle w:val="aa"/>
              <w:spacing w:before="65"/>
              <w:jc w:val="both"/>
            </w:pPr>
            <w:r>
              <w:t>- регулярно проводятся классные часы профориентационной направленности в рамках курса «Россия – мои горизонты»;</w:t>
            </w:r>
          </w:p>
          <w:p w:rsidR="008C1743" w:rsidRPr="008C1743" w:rsidRDefault="008C1743" w:rsidP="008C1743">
            <w:pPr>
              <w:pStyle w:val="aa"/>
              <w:spacing w:before="65"/>
              <w:jc w:val="both"/>
            </w:pPr>
            <w:r>
              <w:t>- реализация профриентационного минимума на базовом уровне.</w:t>
            </w:r>
          </w:p>
        </w:tc>
        <w:tc>
          <w:tcPr>
            <w:tcW w:w="4468" w:type="dxa"/>
          </w:tcPr>
          <w:p w:rsidR="008C1743" w:rsidRDefault="008C1743" w:rsidP="008C1743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Слабые стороны:</w:t>
            </w:r>
          </w:p>
          <w:p w:rsidR="00107F80" w:rsidRPr="00D3182A" w:rsidRDefault="008C1743" w:rsidP="00107F80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proofErr w:type="gramStart"/>
            <w:r>
              <w:t>недостаточная</w:t>
            </w:r>
            <w:proofErr w:type="gramEnd"/>
            <w:r>
              <w:t xml:space="preserve"> практико-ориентированность проведения рабочих и тематических часов общения. </w:t>
            </w:r>
          </w:p>
        </w:tc>
      </w:tr>
      <w:tr w:rsidR="00107F80" w:rsidTr="00856EA7">
        <w:tc>
          <w:tcPr>
            <w:tcW w:w="4454" w:type="dxa"/>
          </w:tcPr>
          <w:p w:rsidR="008C1743" w:rsidRPr="00D3182A" w:rsidRDefault="008C1743" w:rsidP="008C1743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Возможности:</w:t>
            </w:r>
          </w:p>
          <w:p w:rsidR="00107F80" w:rsidRDefault="008C1743" w:rsidP="00107F80">
            <w:pPr>
              <w:pStyle w:val="aa"/>
              <w:spacing w:before="65"/>
              <w:jc w:val="both"/>
            </w:pPr>
            <w:r>
              <w:lastRenderedPageBreak/>
              <w:t xml:space="preserve">- привлечение представителей предприятий и родителей в образовательный процесс для повышения его </w:t>
            </w:r>
            <w:proofErr w:type="gramStart"/>
            <w:r>
              <w:t>практико-ориентированности</w:t>
            </w:r>
            <w:proofErr w:type="gramEnd"/>
            <w:r>
              <w:t>;</w:t>
            </w:r>
          </w:p>
          <w:p w:rsidR="008C1743" w:rsidRPr="008C1743" w:rsidRDefault="008C1743" w:rsidP="00107F80">
            <w:pPr>
              <w:pStyle w:val="aa"/>
              <w:spacing w:before="65"/>
              <w:jc w:val="both"/>
            </w:pPr>
            <w:r>
              <w:t>- возможность использования потенциала родителей в целях профориентации детей.</w:t>
            </w:r>
          </w:p>
        </w:tc>
        <w:tc>
          <w:tcPr>
            <w:tcW w:w="4468" w:type="dxa"/>
          </w:tcPr>
          <w:p w:rsidR="008C1743" w:rsidRPr="00D3182A" w:rsidRDefault="008C1743" w:rsidP="008C1743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lastRenderedPageBreak/>
              <w:t>Угрозы/риски:</w:t>
            </w:r>
          </w:p>
          <w:p w:rsidR="00107F80" w:rsidRPr="008C1743" w:rsidRDefault="008C1743" w:rsidP="00107F80">
            <w:pPr>
              <w:pStyle w:val="aa"/>
              <w:spacing w:before="65"/>
              <w:jc w:val="both"/>
            </w:pPr>
            <w:r>
              <w:lastRenderedPageBreak/>
              <w:t>- большая учебная и внеучебная нагрузка у педагогов.</w:t>
            </w:r>
          </w:p>
        </w:tc>
      </w:tr>
      <w:tr w:rsidR="008C1743" w:rsidTr="00847886">
        <w:tc>
          <w:tcPr>
            <w:tcW w:w="8922" w:type="dxa"/>
            <w:gridSpan w:val="2"/>
          </w:tcPr>
          <w:p w:rsidR="008C1743" w:rsidRPr="00D3182A" w:rsidRDefault="008C1743" w:rsidP="008C1743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lastRenderedPageBreak/>
              <w:t>6.УЧИТЕЛЬ. ШКОЛЬНЯА КОМАНДА</w:t>
            </w:r>
          </w:p>
        </w:tc>
      </w:tr>
      <w:tr w:rsidR="008C1743" w:rsidTr="00856EA7">
        <w:tc>
          <w:tcPr>
            <w:tcW w:w="4454" w:type="dxa"/>
          </w:tcPr>
          <w:p w:rsidR="008C1743" w:rsidRDefault="008C1743" w:rsidP="008C1743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Сильные стороны:</w:t>
            </w:r>
          </w:p>
          <w:p w:rsidR="008C1743" w:rsidRDefault="008C1743" w:rsidP="008C1743">
            <w:pPr>
              <w:pStyle w:val="aa"/>
              <w:spacing w:before="65"/>
              <w:jc w:val="both"/>
            </w:pPr>
            <w:r>
              <w:t>- создание условий для повышения квалификации работников по программам из федерального реестра;</w:t>
            </w:r>
          </w:p>
          <w:p w:rsidR="008C1743" w:rsidRPr="008C1743" w:rsidRDefault="008C1743" w:rsidP="008C1743">
            <w:pPr>
              <w:pStyle w:val="aa"/>
              <w:spacing w:before="65"/>
              <w:jc w:val="both"/>
            </w:pPr>
            <w:r>
              <w:t>-</w:t>
            </w:r>
            <w:r w:rsidR="00FB479A">
              <w:t>участие педагогов в конкурсном движении на муниципальном и региональном уровне.</w:t>
            </w:r>
          </w:p>
        </w:tc>
        <w:tc>
          <w:tcPr>
            <w:tcW w:w="4468" w:type="dxa"/>
          </w:tcPr>
          <w:p w:rsidR="008C1743" w:rsidRDefault="008C1743" w:rsidP="008C1743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Слабые стороны:</w:t>
            </w:r>
          </w:p>
          <w:p w:rsidR="008C1743" w:rsidRDefault="00FB479A" w:rsidP="008C1743">
            <w:pPr>
              <w:pStyle w:val="aa"/>
              <w:spacing w:before="65"/>
              <w:jc w:val="both"/>
            </w:pPr>
            <w:r>
              <w:t>- участие педагогов в конкурсном движении на всероссийском уровне;</w:t>
            </w:r>
          </w:p>
          <w:p w:rsidR="00FB479A" w:rsidRPr="008C1743" w:rsidRDefault="00FB479A" w:rsidP="008C1743">
            <w:pPr>
              <w:pStyle w:val="aa"/>
              <w:spacing w:before="65"/>
              <w:jc w:val="both"/>
            </w:pPr>
            <w:r>
              <w:t>- профессиональное выгорание.</w:t>
            </w:r>
          </w:p>
        </w:tc>
      </w:tr>
      <w:tr w:rsidR="008C1743" w:rsidTr="00856EA7">
        <w:tc>
          <w:tcPr>
            <w:tcW w:w="4454" w:type="dxa"/>
          </w:tcPr>
          <w:p w:rsidR="00FB479A" w:rsidRPr="00D3182A" w:rsidRDefault="00FB479A" w:rsidP="00FB479A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Возможности:</w:t>
            </w:r>
          </w:p>
          <w:p w:rsidR="008C1743" w:rsidRDefault="00FB479A" w:rsidP="008C1743">
            <w:pPr>
              <w:pStyle w:val="aa"/>
              <w:spacing w:before="65"/>
              <w:jc w:val="both"/>
            </w:pPr>
            <w:r>
              <w:t>- организация взаимодействия педагогических работников через обмен опытом, проведение педагогических советов, проведение «открытых уроков»;</w:t>
            </w:r>
          </w:p>
          <w:p w:rsidR="00FB479A" w:rsidRPr="00FB479A" w:rsidRDefault="00FB479A" w:rsidP="008C1743">
            <w:pPr>
              <w:pStyle w:val="aa"/>
              <w:spacing w:before="65"/>
              <w:jc w:val="both"/>
            </w:pPr>
            <w:r>
              <w:t>- стимулирование педагогических работников.</w:t>
            </w:r>
          </w:p>
        </w:tc>
        <w:tc>
          <w:tcPr>
            <w:tcW w:w="4468" w:type="dxa"/>
          </w:tcPr>
          <w:p w:rsidR="00FB479A" w:rsidRPr="00D3182A" w:rsidRDefault="00FB479A" w:rsidP="00FB479A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Угрозы/риски:</w:t>
            </w:r>
          </w:p>
          <w:p w:rsidR="008C1743" w:rsidRDefault="00FB479A" w:rsidP="008C1743">
            <w:pPr>
              <w:pStyle w:val="aa"/>
              <w:spacing w:before="65"/>
              <w:jc w:val="both"/>
            </w:pPr>
            <w:r>
              <w:t>- отсутствие необходимого опыта участия педагогов в инновационной, проектной деятельности;</w:t>
            </w:r>
          </w:p>
          <w:p w:rsidR="00FB479A" w:rsidRPr="00FB479A" w:rsidRDefault="00FB479A" w:rsidP="008C1743">
            <w:pPr>
              <w:pStyle w:val="aa"/>
              <w:spacing w:before="65"/>
              <w:jc w:val="both"/>
            </w:pPr>
            <w:r>
              <w:t>- наличие в коллективе педагогов с традиционным подходом к образовательному процессу.</w:t>
            </w:r>
          </w:p>
        </w:tc>
      </w:tr>
      <w:tr w:rsidR="00FB479A" w:rsidTr="00847886">
        <w:tc>
          <w:tcPr>
            <w:tcW w:w="8922" w:type="dxa"/>
            <w:gridSpan w:val="2"/>
          </w:tcPr>
          <w:p w:rsidR="00FB479A" w:rsidRPr="00D3182A" w:rsidRDefault="00FB479A" w:rsidP="00FB479A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7.ШКОЛЬНЫЙ КЛИМАТ</w:t>
            </w:r>
          </w:p>
        </w:tc>
      </w:tr>
      <w:tr w:rsidR="00FB479A" w:rsidTr="00856EA7">
        <w:tc>
          <w:tcPr>
            <w:tcW w:w="4454" w:type="dxa"/>
          </w:tcPr>
          <w:p w:rsidR="00FB479A" w:rsidRDefault="00FB479A" w:rsidP="00FB479A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Сильные стороны:</w:t>
            </w:r>
          </w:p>
          <w:p w:rsidR="00FB479A" w:rsidRDefault="00FB479A" w:rsidP="00FB479A">
            <w:pPr>
              <w:pStyle w:val="aa"/>
              <w:spacing w:before="65"/>
              <w:jc w:val="both"/>
            </w:pPr>
            <w:r>
              <w:t>- наличие в организации педагога – психолога;</w:t>
            </w:r>
          </w:p>
          <w:p w:rsidR="00FB479A" w:rsidRDefault="00FB479A" w:rsidP="00FB479A">
            <w:pPr>
              <w:pStyle w:val="aa"/>
              <w:spacing w:before="65"/>
              <w:jc w:val="both"/>
            </w:pPr>
            <w:r>
              <w:t xml:space="preserve">- 100% охват </w:t>
            </w:r>
            <w:proofErr w:type="gramStart"/>
            <w:r>
              <w:t>обучающихся</w:t>
            </w:r>
            <w:proofErr w:type="gramEnd"/>
            <w:r>
              <w:t xml:space="preserve"> социально-педагогическим тестированием;</w:t>
            </w:r>
          </w:p>
          <w:p w:rsidR="00FB479A" w:rsidRDefault="00FB479A" w:rsidP="00FB479A">
            <w:pPr>
              <w:pStyle w:val="aa"/>
              <w:spacing w:before="65"/>
              <w:jc w:val="both"/>
            </w:pPr>
            <w:r>
              <w:t>- профилактика травли в образовательной среде;</w:t>
            </w:r>
          </w:p>
          <w:p w:rsidR="00FB479A" w:rsidRPr="00FB479A" w:rsidRDefault="00FB479A" w:rsidP="00FB479A">
            <w:pPr>
              <w:pStyle w:val="aa"/>
              <w:spacing w:before="65"/>
              <w:jc w:val="both"/>
            </w:pPr>
            <w:r>
              <w:t xml:space="preserve">- профилактика девиантного поведения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4468" w:type="dxa"/>
          </w:tcPr>
          <w:p w:rsidR="00FB479A" w:rsidRDefault="00FB479A" w:rsidP="00FB479A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Слабые стороны:</w:t>
            </w:r>
          </w:p>
          <w:p w:rsidR="00FB479A" w:rsidRPr="00FB479A" w:rsidRDefault="00FB479A" w:rsidP="00FB479A">
            <w:pPr>
              <w:pStyle w:val="aa"/>
              <w:spacing w:before="65"/>
              <w:jc w:val="both"/>
            </w:pPr>
            <w:r>
              <w:t>- отсутствие специальных тематических зон в кабинете психолога.</w:t>
            </w:r>
          </w:p>
        </w:tc>
      </w:tr>
      <w:tr w:rsidR="00FB479A" w:rsidTr="00856EA7">
        <w:tc>
          <w:tcPr>
            <w:tcW w:w="4454" w:type="dxa"/>
          </w:tcPr>
          <w:p w:rsidR="00FB479A" w:rsidRPr="00D3182A" w:rsidRDefault="00FB479A" w:rsidP="00FB479A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Возможности:</w:t>
            </w:r>
          </w:p>
          <w:p w:rsidR="00FB479A" w:rsidRPr="00FB479A" w:rsidRDefault="00FB479A" w:rsidP="00FB479A">
            <w:pPr>
              <w:pStyle w:val="aa"/>
              <w:spacing w:before="65"/>
              <w:jc w:val="both"/>
            </w:pPr>
            <w:r>
              <w:t xml:space="preserve">- выделение и оснащение тематических пространств </w:t>
            </w:r>
            <w:proofErr w:type="gramStart"/>
            <w:r>
              <w:t>для</w:t>
            </w:r>
            <w:proofErr w:type="gramEnd"/>
            <w:r>
              <w:t xml:space="preserve"> обучающихся.</w:t>
            </w:r>
          </w:p>
        </w:tc>
        <w:tc>
          <w:tcPr>
            <w:tcW w:w="4468" w:type="dxa"/>
          </w:tcPr>
          <w:p w:rsidR="00FB479A" w:rsidRPr="00D3182A" w:rsidRDefault="00FB479A" w:rsidP="00FB479A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Угрозы/риски:</w:t>
            </w:r>
          </w:p>
          <w:p w:rsidR="00FB479A" w:rsidRPr="00FB479A" w:rsidRDefault="00E6143D" w:rsidP="00FB479A">
            <w:pPr>
              <w:pStyle w:val="aa"/>
              <w:spacing w:before="65"/>
              <w:jc w:val="both"/>
            </w:pPr>
            <w:r>
              <w:t>- возникновение конфликтных ситуаций между участниками образовательных отношений, незащищенность педагога перед субъектами образовательных отношений.</w:t>
            </w:r>
          </w:p>
        </w:tc>
      </w:tr>
      <w:tr w:rsidR="00E6143D" w:rsidTr="00847886">
        <w:tc>
          <w:tcPr>
            <w:tcW w:w="8922" w:type="dxa"/>
            <w:gridSpan w:val="2"/>
          </w:tcPr>
          <w:p w:rsidR="00E6143D" w:rsidRPr="00D3182A" w:rsidRDefault="00E6143D" w:rsidP="00FB479A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8.ОБРАЗОВАТЕЛЬНАЯ СРЕДА</w:t>
            </w:r>
          </w:p>
        </w:tc>
      </w:tr>
      <w:tr w:rsidR="00E6143D" w:rsidTr="00856EA7">
        <w:tc>
          <w:tcPr>
            <w:tcW w:w="4454" w:type="dxa"/>
          </w:tcPr>
          <w:p w:rsidR="00E6143D" w:rsidRDefault="00E6143D" w:rsidP="00FB479A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t>Сильные стороны:</w:t>
            </w:r>
          </w:p>
          <w:p w:rsidR="00E6143D" w:rsidRDefault="00E6143D" w:rsidP="00FB479A">
            <w:pPr>
              <w:pStyle w:val="aa"/>
              <w:spacing w:before="65"/>
              <w:jc w:val="both"/>
            </w:pPr>
            <w:r>
              <w:t xml:space="preserve">- использование </w:t>
            </w:r>
            <w:r>
              <w:rPr>
                <w:lang w:val="en-US"/>
              </w:rPr>
              <w:t>PR</w:t>
            </w:r>
            <w:r>
              <w:t>-технологий (освещение деятельности образовательной организации в соцсетях, на сайте ОО, СМИ);</w:t>
            </w:r>
          </w:p>
          <w:p w:rsidR="00E6143D" w:rsidRDefault="00E6143D" w:rsidP="00FB479A">
            <w:pPr>
              <w:pStyle w:val="aa"/>
              <w:spacing w:before="65"/>
              <w:jc w:val="both"/>
            </w:pPr>
            <w:r>
              <w:t xml:space="preserve">- доступ организации  к сети Интернет организован ПАО Ростелеком путем </w:t>
            </w:r>
            <w:r>
              <w:lastRenderedPageBreak/>
              <w:t>подключения широкополосного высокоскоростного интернета, с использованием ЕСПД, скорость не мене 50 Мбит/</w:t>
            </w:r>
            <w:proofErr w:type="gramStart"/>
            <w:r>
              <w:t>с</w:t>
            </w:r>
            <w:proofErr w:type="gramEnd"/>
            <w:r>
              <w:t>;</w:t>
            </w:r>
          </w:p>
          <w:p w:rsidR="00E6143D" w:rsidRPr="00E6143D" w:rsidRDefault="00E6143D" w:rsidP="00FB479A">
            <w:pPr>
              <w:pStyle w:val="aa"/>
              <w:spacing w:before="65"/>
              <w:jc w:val="both"/>
            </w:pPr>
            <w:r>
              <w:t>- 100% педагогических работников зарегистрированы на платформе ФГИС «Моя школа», «Сферум».</w:t>
            </w:r>
          </w:p>
        </w:tc>
        <w:tc>
          <w:tcPr>
            <w:tcW w:w="4468" w:type="dxa"/>
          </w:tcPr>
          <w:p w:rsidR="00E6143D" w:rsidRDefault="00E6143D" w:rsidP="00FB479A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lastRenderedPageBreak/>
              <w:t>Слабые стороны:</w:t>
            </w:r>
          </w:p>
          <w:p w:rsidR="00E6143D" w:rsidRDefault="00E6143D" w:rsidP="00FB479A">
            <w:pPr>
              <w:pStyle w:val="aa"/>
              <w:spacing w:before="65"/>
              <w:jc w:val="both"/>
            </w:pPr>
            <w:r>
              <w:t>- отсутствие необходимого опыта участия педагогов в инновационной деятельности;</w:t>
            </w:r>
          </w:p>
          <w:p w:rsidR="00E6143D" w:rsidRPr="00E6143D" w:rsidRDefault="00E6143D" w:rsidP="00FB479A">
            <w:pPr>
              <w:pStyle w:val="aa"/>
              <w:spacing w:before="65"/>
              <w:jc w:val="both"/>
            </w:pPr>
            <w:r>
              <w:t>- доступ к сети Интернет организован не во всех учебных кабинетах.</w:t>
            </w:r>
          </w:p>
        </w:tc>
      </w:tr>
      <w:tr w:rsidR="00E6143D" w:rsidTr="00856EA7">
        <w:tc>
          <w:tcPr>
            <w:tcW w:w="4454" w:type="dxa"/>
          </w:tcPr>
          <w:p w:rsidR="00E6143D" w:rsidRDefault="00E6143D" w:rsidP="00FB479A">
            <w:pPr>
              <w:pStyle w:val="aa"/>
              <w:spacing w:before="65"/>
              <w:jc w:val="both"/>
              <w:rPr>
                <w:b/>
              </w:rPr>
            </w:pPr>
            <w:r>
              <w:rPr>
                <w:b/>
              </w:rPr>
              <w:lastRenderedPageBreak/>
              <w:t>Возможности:</w:t>
            </w:r>
          </w:p>
          <w:p w:rsidR="00E6143D" w:rsidRPr="00E6143D" w:rsidRDefault="00E6143D" w:rsidP="00FB479A">
            <w:pPr>
              <w:pStyle w:val="aa"/>
              <w:spacing w:before="65"/>
              <w:jc w:val="both"/>
            </w:pPr>
            <w:r>
              <w:t>- использование «Сферума», ФГИС «Моя школа».</w:t>
            </w:r>
          </w:p>
        </w:tc>
        <w:tc>
          <w:tcPr>
            <w:tcW w:w="4468" w:type="dxa"/>
          </w:tcPr>
          <w:p w:rsidR="00E6143D" w:rsidRPr="00D3182A" w:rsidRDefault="00E6143D" w:rsidP="00E6143D">
            <w:pPr>
              <w:pStyle w:val="aa"/>
              <w:spacing w:before="65"/>
              <w:jc w:val="both"/>
              <w:rPr>
                <w:b/>
              </w:rPr>
            </w:pPr>
            <w:r w:rsidRPr="00D3182A">
              <w:rPr>
                <w:b/>
              </w:rPr>
              <w:t>Угрозы/риски:</w:t>
            </w:r>
          </w:p>
          <w:p w:rsidR="00E6143D" w:rsidRPr="00E6143D" w:rsidRDefault="00E6143D" w:rsidP="00FB479A">
            <w:pPr>
              <w:pStyle w:val="aa"/>
              <w:spacing w:before="65"/>
              <w:jc w:val="both"/>
            </w:pPr>
            <w:r>
              <w:t>- отсутствие финансирования.</w:t>
            </w:r>
          </w:p>
        </w:tc>
      </w:tr>
    </w:tbl>
    <w:p w:rsidR="00856EA7" w:rsidRDefault="00856EA7" w:rsidP="00BB05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0536" w:rsidRDefault="00BB0536" w:rsidP="00BB05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536">
        <w:rPr>
          <w:rFonts w:ascii="Times New Roman" w:hAnsi="Times New Roman" w:cs="Times New Roman"/>
          <w:b/>
          <w:bCs/>
          <w:sz w:val="24"/>
          <w:szCs w:val="24"/>
        </w:rPr>
        <w:t>Данный анализ позволяет сделать несколько выводов:</w:t>
      </w:r>
    </w:p>
    <w:p w:rsidR="00BB0536" w:rsidRPr="00BB0536" w:rsidRDefault="00BB0536" w:rsidP="004B46A7">
      <w:pPr>
        <w:pStyle w:val="a3"/>
        <w:numPr>
          <w:ilvl w:val="0"/>
          <w:numId w:val="39"/>
        </w:numPr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специфика педагогического коллектива позволяет, в целом, планировать и реализовывать инновационные изменения, но для их внедрения необходимо вести методическую работу среди педагогических работников и информационно - разъяснительную работу среди родителей, социальных партнеров школы;</w:t>
      </w:r>
    </w:p>
    <w:p w:rsidR="00BB0536" w:rsidRPr="00BB0536" w:rsidRDefault="00BB0536" w:rsidP="004B46A7">
      <w:pPr>
        <w:pStyle w:val="a3"/>
        <w:numPr>
          <w:ilvl w:val="0"/>
          <w:numId w:val="39"/>
        </w:numPr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основные усилия должны быть сконцентрированы на применение инновационных технологий в образовательной деятельности;</w:t>
      </w:r>
    </w:p>
    <w:p w:rsidR="00BB0536" w:rsidRPr="00BB0536" w:rsidRDefault="00BB0536" w:rsidP="004B46A7">
      <w:pPr>
        <w:pStyle w:val="a3"/>
        <w:numPr>
          <w:ilvl w:val="0"/>
          <w:numId w:val="39"/>
        </w:numPr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большее внимание следует уделять повышению квалификации и переподготовки педагогических кадров, формированию управленческих компетенций сотрудников.</w:t>
      </w:r>
    </w:p>
    <w:p w:rsidR="00BB0536" w:rsidRPr="00BB0536" w:rsidRDefault="00BB0536" w:rsidP="00BB05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BB053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B0536">
        <w:rPr>
          <w:rFonts w:ascii="Times New Roman" w:hAnsi="Times New Roman" w:cs="Times New Roman"/>
          <w:sz w:val="24"/>
          <w:szCs w:val="24"/>
        </w:rPr>
        <w:t xml:space="preserve"> при реализации программы развития школы могут возникнуть следующие проблемы:</w:t>
      </w:r>
    </w:p>
    <w:p w:rsidR="00BB0536" w:rsidRPr="00BB0536" w:rsidRDefault="00BB0536" w:rsidP="00BB0536">
      <w:pPr>
        <w:pStyle w:val="a3"/>
        <w:numPr>
          <w:ilvl w:val="0"/>
          <w:numId w:val="37"/>
        </w:numPr>
        <w:ind w:left="284" w:hanging="2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536">
        <w:rPr>
          <w:rFonts w:ascii="Times New Roman" w:hAnsi="Times New Roman" w:cs="Times New Roman"/>
          <w:b/>
          <w:bCs/>
          <w:sz w:val="24"/>
          <w:szCs w:val="24"/>
        </w:rPr>
        <w:t>Социальные:</w:t>
      </w:r>
    </w:p>
    <w:p w:rsidR="00BB0536" w:rsidRDefault="00BB0536" w:rsidP="004B46A7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проблема личностного и профессионального самоопределения детей;</w:t>
      </w:r>
    </w:p>
    <w:p w:rsidR="00BB0536" w:rsidRDefault="00BB0536" w:rsidP="004B46A7">
      <w:pPr>
        <w:pStyle w:val="a3"/>
        <w:numPr>
          <w:ilvl w:val="0"/>
          <w:numId w:val="40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замещение традиционного общения сетевым, интерне</w:t>
      </w:r>
      <w:proofErr w:type="gramStart"/>
      <w:r w:rsidRPr="00BB0536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BB0536">
        <w:rPr>
          <w:rFonts w:ascii="Times New Roman" w:hAnsi="Times New Roman" w:cs="Times New Roman"/>
          <w:sz w:val="24"/>
          <w:szCs w:val="24"/>
        </w:rPr>
        <w:t xml:space="preserve"> зависимость, кибербуллинг;</w:t>
      </w:r>
    </w:p>
    <w:p w:rsidR="00BB0536" w:rsidRDefault="00BB0536" w:rsidP="004B46A7">
      <w:pPr>
        <w:pStyle w:val="a3"/>
        <w:numPr>
          <w:ilvl w:val="0"/>
          <w:numId w:val="40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неоднородность условий семейного воспитания;</w:t>
      </w:r>
    </w:p>
    <w:p w:rsidR="00BB0536" w:rsidRDefault="00BB0536" w:rsidP="004B46A7">
      <w:pPr>
        <w:pStyle w:val="a3"/>
        <w:numPr>
          <w:ilvl w:val="0"/>
          <w:numId w:val="40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низкая мотивация к обучению, самообразованию, саморазвитию;</w:t>
      </w:r>
    </w:p>
    <w:p w:rsidR="00BB0536" w:rsidRDefault="00BB0536" w:rsidP="004B46A7">
      <w:pPr>
        <w:pStyle w:val="a3"/>
        <w:numPr>
          <w:ilvl w:val="0"/>
          <w:numId w:val="40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появление случаев социально опасного поведения;</w:t>
      </w:r>
    </w:p>
    <w:p w:rsidR="00BB0536" w:rsidRPr="00BB0536" w:rsidRDefault="00BB0536" w:rsidP="004B46A7">
      <w:pPr>
        <w:pStyle w:val="a3"/>
        <w:numPr>
          <w:ilvl w:val="0"/>
          <w:numId w:val="40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неоднородность организации досуга во внеурочное время.</w:t>
      </w:r>
    </w:p>
    <w:p w:rsidR="00BB0536" w:rsidRPr="00BB0536" w:rsidRDefault="00BB0536" w:rsidP="00BB0536">
      <w:pPr>
        <w:pStyle w:val="a3"/>
        <w:numPr>
          <w:ilvl w:val="0"/>
          <w:numId w:val="37"/>
        </w:numPr>
        <w:ind w:left="284" w:hanging="24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536">
        <w:rPr>
          <w:rFonts w:ascii="Times New Roman" w:hAnsi="Times New Roman" w:cs="Times New Roman"/>
          <w:b/>
          <w:bCs/>
          <w:sz w:val="24"/>
          <w:szCs w:val="24"/>
        </w:rPr>
        <w:t>Профессиональные:</w:t>
      </w:r>
    </w:p>
    <w:p w:rsidR="00BB0536" w:rsidRPr="00BB0536" w:rsidRDefault="00BB0536" w:rsidP="004B46A7">
      <w:pPr>
        <w:pStyle w:val="a3"/>
        <w:numPr>
          <w:ilvl w:val="0"/>
          <w:numId w:val="4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увеличение</w:t>
      </w:r>
      <w:r w:rsidRPr="00BB0536">
        <w:rPr>
          <w:rFonts w:ascii="Times New Roman" w:hAnsi="Times New Roman" w:cs="Times New Roman"/>
          <w:sz w:val="24"/>
          <w:szCs w:val="24"/>
        </w:rPr>
        <w:tab/>
        <w:t>непедагогической нагрузки учителей,</w:t>
      </w:r>
      <w:r w:rsidRPr="00BB0536">
        <w:rPr>
          <w:rFonts w:ascii="Times New Roman" w:hAnsi="Times New Roman" w:cs="Times New Roman"/>
          <w:sz w:val="24"/>
          <w:szCs w:val="24"/>
        </w:rPr>
        <w:tab/>
        <w:t>как</w:t>
      </w:r>
      <w:r>
        <w:rPr>
          <w:rFonts w:ascii="Times New Roman" w:hAnsi="Times New Roman" w:cs="Times New Roman"/>
          <w:sz w:val="24"/>
          <w:szCs w:val="24"/>
        </w:rPr>
        <w:t xml:space="preserve"> следствие </w:t>
      </w:r>
      <w:r w:rsidRPr="00BB0536">
        <w:rPr>
          <w:rFonts w:ascii="Times New Roman" w:hAnsi="Times New Roman" w:cs="Times New Roman"/>
          <w:sz w:val="24"/>
          <w:szCs w:val="24"/>
        </w:rPr>
        <w:t>эмоциональное выгорание педагога.</w:t>
      </w:r>
    </w:p>
    <w:p w:rsidR="00BB0536" w:rsidRDefault="00BB0536" w:rsidP="00BB0536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536">
        <w:rPr>
          <w:rFonts w:ascii="Times New Roman" w:hAnsi="Times New Roman" w:cs="Times New Roman"/>
          <w:sz w:val="24"/>
          <w:szCs w:val="24"/>
        </w:rPr>
        <w:t>Таким образом, самодиагностика позволила сильные и слабые стороны образовательной организации, направления развития, то есть получить ту информацию, без которой невозможно эффективное принятие управленческих решений, в том числе кадровых и финансовых. На основе самодиагностики разработаны основные направления развития школы (портфель проектов для реализации Программы развития МБОУ «СОШ» пст</w:t>
      </w:r>
      <w:proofErr w:type="gramStart"/>
      <w:r w:rsidRPr="00BB053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B0536">
        <w:rPr>
          <w:rFonts w:ascii="Times New Roman" w:hAnsi="Times New Roman" w:cs="Times New Roman"/>
          <w:sz w:val="24"/>
          <w:szCs w:val="24"/>
        </w:rPr>
        <w:t>азлук  на 2025-2029 гг.)</w:t>
      </w:r>
      <w:r w:rsidRPr="00BB0536">
        <w:rPr>
          <w:rFonts w:ascii="Times New Roman" w:hAnsi="Times New Roman" w:cs="Times New Roman"/>
          <w:i/>
          <w:sz w:val="24"/>
          <w:szCs w:val="24"/>
        </w:rPr>
        <w:t>.</w:t>
      </w:r>
    </w:p>
    <w:p w:rsidR="00602BFB" w:rsidRDefault="00602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02BFB" w:rsidRPr="00602BFB" w:rsidRDefault="00602BFB" w:rsidP="003D7727">
      <w:pPr>
        <w:pStyle w:val="1"/>
        <w:jc w:val="center"/>
      </w:pPr>
      <w:bookmarkStart w:id="294" w:name="_Toc184710181"/>
      <w:r w:rsidRPr="00602BFB">
        <w:lastRenderedPageBreak/>
        <w:t>4. Основные направления развития организации</w:t>
      </w:r>
      <w:bookmarkEnd w:id="294"/>
    </w:p>
    <w:p w:rsidR="00602BFB" w:rsidRPr="00602BFB" w:rsidRDefault="00602BFB" w:rsidP="00602BFB">
      <w:pPr>
        <w:pStyle w:val="TableParagraph"/>
        <w:jc w:val="center"/>
        <w:rPr>
          <w:sz w:val="24"/>
          <w:szCs w:val="24"/>
        </w:rPr>
      </w:pPr>
    </w:p>
    <w:p w:rsidR="00602BFB" w:rsidRPr="00602BFB" w:rsidRDefault="00602BFB" w:rsidP="00602BFB">
      <w:pPr>
        <w:pStyle w:val="TableParagraph"/>
        <w:ind w:left="0"/>
        <w:jc w:val="both"/>
        <w:rPr>
          <w:color w:val="000000"/>
          <w:sz w:val="24"/>
          <w:szCs w:val="24"/>
        </w:rPr>
      </w:pPr>
      <w:r w:rsidRPr="00602BFB">
        <w:rPr>
          <w:color w:val="000000"/>
          <w:sz w:val="24"/>
          <w:szCs w:val="24"/>
        </w:rPr>
        <w:t>Возможные действия, направленные на</w:t>
      </w:r>
      <w:r w:rsidRPr="00602BFB">
        <w:rPr>
          <w:color w:val="000000"/>
          <w:sz w:val="24"/>
          <w:szCs w:val="24"/>
          <w:lang w:val="en-US"/>
        </w:rPr>
        <w:t> </w:t>
      </w:r>
      <w:r w:rsidRPr="00602BFB">
        <w:rPr>
          <w:color w:val="000000"/>
          <w:sz w:val="24"/>
          <w:szCs w:val="24"/>
        </w:rPr>
        <w:t>совершенствование деятельности по</w:t>
      </w:r>
      <w:r w:rsidRPr="00602BFB">
        <w:rPr>
          <w:color w:val="000000"/>
          <w:sz w:val="24"/>
          <w:szCs w:val="24"/>
          <w:lang w:val="en-US"/>
        </w:rPr>
        <w:t> </w:t>
      </w:r>
      <w:r w:rsidRPr="00602BFB">
        <w:rPr>
          <w:color w:val="000000"/>
          <w:sz w:val="24"/>
          <w:szCs w:val="24"/>
        </w:rPr>
        <w:t>каждому магистральному направлению, ключевому условию, а</w:t>
      </w:r>
      <w:r w:rsidRPr="00602BFB">
        <w:rPr>
          <w:color w:val="000000"/>
          <w:sz w:val="24"/>
          <w:szCs w:val="24"/>
          <w:lang w:val="en-US"/>
        </w:rPr>
        <w:t> </w:t>
      </w:r>
      <w:r w:rsidRPr="00602BFB">
        <w:rPr>
          <w:color w:val="000000"/>
          <w:sz w:val="24"/>
          <w:szCs w:val="24"/>
        </w:rPr>
        <w:t>также управленческие решения, направленные на</w:t>
      </w:r>
      <w:r w:rsidRPr="00602BFB">
        <w:rPr>
          <w:color w:val="000000"/>
          <w:sz w:val="24"/>
          <w:szCs w:val="24"/>
          <w:lang w:val="en-US"/>
        </w:rPr>
        <w:t> </w:t>
      </w:r>
      <w:r w:rsidRPr="00602BFB">
        <w:rPr>
          <w:color w:val="000000"/>
          <w:sz w:val="24"/>
          <w:szCs w:val="24"/>
        </w:rPr>
        <w:t>устранение причин возникновения дефицитов</w:t>
      </w:r>
    </w:p>
    <w:p w:rsidR="00602BFB" w:rsidRDefault="00602BFB" w:rsidP="00602BFB">
      <w:pPr>
        <w:pStyle w:val="TableParagraph"/>
        <w:ind w:left="0"/>
        <w:jc w:val="both"/>
        <w:rPr>
          <w:color w:val="000000"/>
          <w:sz w:val="24"/>
          <w:szCs w:val="24"/>
        </w:rPr>
      </w:pPr>
      <w:r w:rsidRPr="00602BFB">
        <w:rPr>
          <w:color w:val="000000"/>
          <w:sz w:val="24"/>
          <w:szCs w:val="24"/>
        </w:rPr>
        <w:t>в форме портфеля проектов (подпрограмм):</w:t>
      </w:r>
    </w:p>
    <w:p w:rsidR="00602BFB" w:rsidRDefault="00602BFB" w:rsidP="00602BFB">
      <w:pPr>
        <w:pStyle w:val="TableParagraph"/>
        <w:ind w:left="0"/>
        <w:jc w:val="both"/>
        <w:rPr>
          <w:color w:val="000000"/>
          <w:sz w:val="24"/>
          <w:szCs w:val="24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D90D99" w:rsidTr="00602BFB">
        <w:tc>
          <w:tcPr>
            <w:tcW w:w="2836" w:type="dxa"/>
          </w:tcPr>
          <w:p w:rsidR="00602BFB" w:rsidRPr="00D35798" w:rsidRDefault="00602BFB" w:rsidP="00602BFB">
            <w:pPr>
              <w:pStyle w:val="TableParagraph"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D35798">
              <w:rPr>
                <w:b/>
                <w:color w:val="000000"/>
                <w:sz w:val="24"/>
                <w:szCs w:val="24"/>
              </w:rPr>
              <w:t>Название проектов/подпрограмм</w:t>
            </w:r>
          </w:p>
        </w:tc>
        <w:tc>
          <w:tcPr>
            <w:tcW w:w="7512" w:type="dxa"/>
          </w:tcPr>
          <w:p w:rsidR="00602BFB" w:rsidRDefault="00602BFB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b/>
                <w:sz w:val="24"/>
                <w:szCs w:val="24"/>
              </w:rPr>
              <w:t>Целевой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(подпрограмма)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«Знание»</w:t>
            </w:r>
          </w:p>
        </w:tc>
      </w:tr>
      <w:tr w:rsidR="00D90D99" w:rsidTr="00602BFB">
        <w:tc>
          <w:tcPr>
            <w:tcW w:w="2836" w:type="dxa"/>
          </w:tcPr>
          <w:p w:rsidR="00602BFB" w:rsidRDefault="00602BFB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7512" w:type="dxa"/>
          </w:tcPr>
          <w:p w:rsidR="00602BFB" w:rsidRDefault="00602BFB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среды.</w:t>
            </w:r>
          </w:p>
        </w:tc>
      </w:tr>
      <w:tr w:rsidR="00D90D99" w:rsidTr="00602BFB">
        <w:tc>
          <w:tcPr>
            <w:tcW w:w="2836" w:type="dxa"/>
          </w:tcPr>
          <w:p w:rsidR="00602BFB" w:rsidRDefault="00602BFB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7512" w:type="dxa"/>
          </w:tcPr>
          <w:p w:rsidR="00602BFB" w:rsidRDefault="00602BFB" w:rsidP="004B46A7">
            <w:pPr>
              <w:pStyle w:val="TableParagraph"/>
              <w:numPr>
                <w:ilvl w:val="0"/>
                <w:numId w:val="44"/>
              </w:numPr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доступности качественного образования и равных возможностей для всех обучающихся;</w:t>
            </w:r>
          </w:p>
          <w:p w:rsidR="00602BFB" w:rsidRDefault="00602BFB" w:rsidP="004B46A7">
            <w:pPr>
              <w:pStyle w:val="TableParagraph"/>
              <w:numPr>
                <w:ilvl w:val="0"/>
                <w:numId w:val="44"/>
              </w:numPr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внутренней системы оценки качества образования;</w:t>
            </w:r>
          </w:p>
          <w:p w:rsidR="00602BFB" w:rsidRDefault="00C73152" w:rsidP="004B46A7">
            <w:pPr>
              <w:pStyle w:val="TableParagraph"/>
              <w:numPr>
                <w:ilvl w:val="0"/>
                <w:numId w:val="44"/>
              </w:numPr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непрерывной </w:t>
            </w:r>
            <w:proofErr w:type="gramStart"/>
            <w:r>
              <w:rPr>
                <w:color w:val="000000"/>
                <w:sz w:val="24"/>
                <w:szCs w:val="24"/>
              </w:rPr>
              <w:t>системы методического сопровождения процесса повышения качества образования</w:t>
            </w:r>
            <w:proofErr w:type="gramEnd"/>
            <w:r>
              <w:rPr>
                <w:color w:val="000000"/>
                <w:sz w:val="24"/>
                <w:szCs w:val="24"/>
              </w:rPr>
              <w:t>;</w:t>
            </w:r>
          </w:p>
          <w:p w:rsidR="00C73152" w:rsidRDefault="00C73152" w:rsidP="004B46A7">
            <w:pPr>
              <w:pStyle w:val="TableParagraph"/>
              <w:numPr>
                <w:ilvl w:val="0"/>
                <w:numId w:val="44"/>
              </w:numPr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эффективной реализации магистральных направлений единого образовательного пространства;</w:t>
            </w:r>
          </w:p>
          <w:p w:rsidR="00C73152" w:rsidRDefault="00C73152" w:rsidP="004B46A7">
            <w:pPr>
              <w:pStyle w:val="TableParagraph"/>
              <w:numPr>
                <w:ilvl w:val="0"/>
                <w:numId w:val="44"/>
              </w:numPr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условий для развития одаренности обучающихся и инклюзивного образования;</w:t>
            </w:r>
          </w:p>
          <w:p w:rsidR="00C73152" w:rsidRPr="00602BFB" w:rsidRDefault="00C73152" w:rsidP="004B46A7">
            <w:pPr>
              <w:pStyle w:val="TableParagraph"/>
              <w:numPr>
                <w:ilvl w:val="0"/>
                <w:numId w:val="44"/>
              </w:numPr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качественной реализации ФГОС через совершенствование материально-технических условий.</w:t>
            </w:r>
          </w:p>
        </w:tc>
      </w:tr>
      <w:tr w:rsidR="00D90D99" w:rsidTr="00602BFB">
        <w:tc>
          <w:tcPr>
            <w:tcW w:w="2836" w:type="dxa"/>
          </w:tcPr>
          <w:p w:rsidR="00602BFB" w:rsidRDefault="00C73152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512" w:type="dxa"/>
          </w:tcPr>
          <w:p w:rsidR="00602BFB" w:rsidRDefault="00C73152" w:rsidP="004B46A7">
            <w:pPr>
              <w:pStyle w:val="TableParagraph"/>
              <w:numPr>
                <w:ilvl w:val="0"/>
                <w:numId w:val="45"/>
              </w:numPr>
              <w:ind w:left="0" w:firstLine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эффективной внутренней системы оценки качества образования;</w:t>
            </w:r>
          </w:p>
          <w:p w:rsidR="00C73152" w:rsidRDefault="00C73152" w:rsidP="004B46A7">
            <w:pPr>
              <w:pStyle w:val="TableParagraph"/>
              <w:numPr>
                <w:ilvl w:val="0"/>
                <w:numId w:val="45"/>
              </w:numPr>
              <w:ind w:left="33" w:firstLine="32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инструментария для внутреннего мониторинга оценки качества образования, механизма его использования;</w:t>
            </w:r>
          </w:p>
          <w:p w:rsidR="00C73152" w:rsidRDefault="00C73152" w:rsidP="004B46A7">
            <w:pPr>
              <w:pStyle w:val="TableParagraph"/>
              <w:numPr>
                <w:ilvl w:val="0"/>
                <w:numId w:val="45"/>
              </w:numPr>
              <w:ind w:left="33" w:firstLine="32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программы повышения профессионального уровня педагогических работников, включающая в себя курсовую, внекурсовую подготовку педагогов, а также участие в работе методических объединений по вопросам качества образования, инклюзивного образования. Увеличение доли педагогических работников, реализующих передовые практики в инклюзивном образовании;</w:t>
            </w:r>
          </w:p>
          <w:p w:rsidR="00C73152" w:rsidRDefault="00C73152" w:rsidP="004B46A7">
            <w:pPr>
              <w:pStyle w:val="TableParagraph"/>
              <w:numPr>
                <w:ilvl w:val="0"/>
                <w:numId w:val="45"/>
              </w:numPr>
              <w:ind w:left="33" w:firstLine="32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Снижение доли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>, не освоивших основн</w:t>
            </w:r>
            <w:r w:rsidR="00EC47F0">
              <w:rPr>
                <w:color w:val="000000"/>
                <w:sz w:val="24"/>
                <w:szCs w:val="24"/>
              </w:rPr>
              <w:t>ые образовательные программы и показавших образовательный результат ниже возможного;</w:t>
            </w:r>
          </w:p>
          <w:p w:rsidR="00EC47F0" w:rsidRDefault="00EC47F0" w:rsidP="004B46A7">
            <w:pPr>
              <w:pStyle w:val="TableParagraph"/>
              <w:numPr>
                <w:ilvl w:val="0"/>
                <w:numId w:val="45"/>
              </w:numPr>
              <w:ind w:left="33" w:firstLine="32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объективности образовательных результатов обучающихся;</w:t>
            </w:r>
          </w:p>
          <w:p w:rsidR="00EC47F0" w:rsidRDefault="00EC47F0" w:rsidP="004B46A7">
            <w:pPr>
              <w:pStyle w:val="TableParagraph"/>
              <w:numPr>
                <w:ilvl w:val="0"/>
                <w:numId w:val="45"/>
              </w:numPr>
              <w:ind w:left="33" w:firstLine="32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доли обучающихся призеров и победителей олимпиад, НПК, и интеллектуальных и творческих конкурсов.</w:t>
            </w:r>
          </w:p>
        </w:tc>
      </w:tr>
      <w:tr w:rsidR="00D90D99" w:rsidTr="00602BFB">
        <w:tc>
          <w:tcPr>
            <w:tcW w:w="2836" w:type="dxa"/>
          </w:tcPr>
          <w:p w:rsidR="00602BFB" w:rsidRDefault="00EC47F0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512" w:type="dxa"/>
          </w:tcPr>
          <w:p w:rsidR="00602BFB" w:rsidRDefault="00EC47F0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2024-2029гг.</w:t>
            </w:r>
          </w:p>
        </w:tc>
      </w:tr>
      <w:tr w:rsidR="00D90D99" w:rsidTr="00602BFB">
        <w:tc>
          <w:tcPr>
            <w:tcW w:w="2836" w:type="dxa"/>
          </w:tcPr>
          <w:p w:rsidR="00EC47F0" w:rsidRDefault="00EC47F0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7512" w:type="dxa"/>
          </w:tcPr>
          <w:p w:rsidR="00EC47F0" w:rsidRPr="00602BFB" w:rsidRDefault="00EC47F0" w:rsidP="00602BF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школе оборудованы учебные кабинеты, в целом оснащены в соответствии с современными требованиями.</w:t>
            </w:r>
          </w:p>
        </w:tc>
      </w:tr>
      <w:tr w:rsidR="00D90D99" w:rsidTr="00602BFB">
        <w:tc>
          <w:tcPr>
            <w:tcW w:w="2836" w:type="dxa"/>
          </w:tcPr>
          <w:p w:rsidR="00EC47F0" w:rsidRDefault="00EC47F0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7512" w:type="dxa"/>
          </w:tcPr>
          <w:p w:rsidR="00EC47F0" w:rsidRDefault="00EC47F0" w:rsidP="00602BF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школы по УР.</w:t>
            </w:r>
          </w:p>
        </w:tc>
      </w:tr>
      <w:tr w:rsidR="00D90D99" w:rsidTr="00602BFB">
        <w:tc>
          <w:tcPr>
            <w:tcW w:w="2836" w:type="dxa"/>
          </w:tcPr>
          <w:p w:rsidR="00EC47F0" w:rsidRDefault="00EC47F0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7512" w:type="dxa"/>
          </w:tcPr>
          <w:p w:rsidR="00EC47F0" w:rsidRDefault="00EC47F0" w:rsidP="004B46A7">
            <w:pPr>
              <w:pStyle w:val="TableParagraph"/>
              <w:numPr>
                <w:ilvl w:val="0"/>
                <w:numId w:val="46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реализации единых рабочих программ по учебным предметам на всех уровнях образования;</w:t>
            </w:r>
          </w:p>
          <w:p w:rsidR="00EC47F0" w:rsidRDefault="00EC47F0" w:rsidP="004B46A7">
            <w:pPr>
              <w:pStyle w:val="TableParagraph"/>
              <w:numPr>
                <w:ilvl w:val="0"/>
                <w:numId w:val="46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системы внутришкольной </w:t>
            </w:r>
            <w:r w:rsidR="00D35798">
              <w:rPr>
                <w:sz w:val="24"/>
                <w:szCs w:val="24"/>
              </w:rPr>
              <w:t>оценки качества образования;</w:t>
            </w:r>
          </w:p>
          <w:p w:rsidR="00D35798" w:rsidRDefault="00D35798" w:rsidP="004B46A7">
            <w:pPr>
              <w:pStyle w:val="TableParagraph"/>
              <w:numPr>
                <w:ilvl w:val="0"/>
                <w:numId w:val="46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спектра реализуемых программ внеурочной </w:t>
            </w:r>
            <w:r>
              <w:rPr>
                <w:sz w:val="24"/>
                <w:szCs w:val="24"/>
              </w:rPr>
              <w:lastRenderedPageBreak/>
              <w:t>деятельности;</w:t>
            </w:r>
          </w:p>
          <w:p w:rsidR="00D35798" w:rsidRDefault="00D35798" w:rsidP="004B46A7">
            <w:pPr>
              <w:pStyle w:val="TableParagraph"/>
              <w:numPr>
                <w:ilvl w:val="0"/>
                <w:numId w:val="46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условий для развития инклюзивного образования. Совершенствование условий для функционирования мотивирующей образовательной среды и развития одаренности.</w:t>
            </w:r>
          </w:p>
        </w:tc>
      </w:tr>
      <w:tr w:rsidR="00D90D99" w:rsidTr="00602BFB">
        <w:tc>
          <w:tcPr>
            <w:tcW w:w="2836" w:type="dxa"/>
          </w:tcPr>
          <w:p w:rsidR="00D35798" w:rsidRDefault="00D35798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Перечень критериев проекта ШМР, значение некоторых увеличивается в результате проекта</w:t>
            </w:r>
          </w:p>
        </w:tc>
        <w:tc>
          <w:tcPr>
            <w:tcW w:w="7512" w:type="dxa"/>
          </w:tcPr>
          <w:p w:rsidR="00D35798" w:rsidRDefault="00D35798" w:rsidP="00D35798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Критерий «Образовательный процесс»;</w:t>
            </w:r>
          </w:p>
          <w:p w:rsidR="00D35798" w:rsidRDefault="00D35798" w:rsidP="00D35798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Критерий «Функционирование объективной внутренней системы оценки качества»;</w:t>
            </w:r>
          </w:p>
          <w:p w:rsidR="00D35798" w:rsidRDefault="00D35798" w:rsidP="00D35798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Критерии «Обеспечение удовлетворения образовательных интересов и потребностей обучающихся».</w:t>
            </w:r>
          </w:p>
        </w:tc>
      </w:tr>
      <w:tr w:rsidR="00D90D99" w:rsidTr="00602BFB">
        <w:tc>
          <w:tcPr>
            <w:tcW w:w="2836" w:type="dxa"/>
          </w:tcPr>
          <w:p w:rsidR="00D35798" w:rsidRDefault="00D35798" w:rsidP="00602BFB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7512" w:type="dxa"/>
          </w:tcPr>
          <w:p w:rsidR="00D35798" w:rsidRDefault="00D35798" w:rsidP="00D35798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Систематический анализ качества образовательного процесса, его ресурсного обеспечения и результатов, отчет по МР.</w:t>
            </w:r>
          </w:p>
        </w:tc>
      </w:tr>
      <w:tr w:rsidR="00D90D99" w:rsidTr="00602BFB">
        <w:tc>
          <w:tcPr>
            <w:tcW w:w="2836" w:type="dxa"/>
          </w:tcPr>
          <w:p w:rsidR="00D35798" w:rsidRPr="00D35798" w:rsidRDefault="00D35798" w:rsidP="00847886">
            <w:pPr>
              <w:pStyle w:val="TableParagraph"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D35798">
              <w:rPr>
                <w:b/>
                <w:color w:val="000000"/>
                <w:sz w:val="24"/>
                <w:szCs w:val="24"/>
              </w:rPr>
              <w:t>Название проектов/подпрограмм</w:t>
            </w:r>
          </w:p>
        </w:tc>
        <w:tc>
          <w:tcPr>
            <w:tcW w:w="7512" w:type="dxa"/>
          </w:tcPr>
          <w:p w:rsidR="00D35798" w:rsidRDefault="00D35798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b/>
                <w:sz w:val="24"/>
                <w:szCs w:val="24"/>
              </w:rPr>
              <w:t>Целевой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(подпрограмма)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A4A55">
              <w:rPr>
                <w:b/>
                <w:sz w:val="24"/>
                <w:szCs w:val="24"/>
              </w:rPr>
              <w:t>«Воспитание</w:t>
            </w:r>
            <w:r w:rsidRPr="00602BFB">
              <w:rPr>
                <w:b/>
                <w:sz w:val="24"/>
                <w:szCs w:val="24"/>
              </w:rPr>
              <w:t>»</w:t>
            </w:r>
          </w:p>
        </w:tc>
      </w:tr>
      <w:tr w:rsidR="00D90D99" w:rsidTr="00602BFB">
        <w:tc>
          <w:tcPr>
            <w:tcW w:w="2836" w:type="dxa"/>
          </w:tcPr>
          <w:p w:rsidR="007A4A55" w:rsidRPr="007A4A55" w:rsidRDefault="007A4A55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A4A55">
              <w:rPr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7512" w:type="dxa"/>
          </w:tcPr>
          <w:p w:rsidR="007A4A55" w:rsidRPr="007A4A55" w:rsidRDefault="007A4A55" w:rsidP="0084788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активного родительского сообщества, ориентированного на конструктивные формы сотрудничества со школой.</w:t>
            </w:r>
          </w:p>
        </w:tc>
      </w:tr>
      <w:tr w:rsidR="00D90D99" w:rsidTr="00602BFB">
        <w:tc>
          <w:tcPr>
            <w:tcW w:w="2836" w:type="dxa"/>
          </w:tcPr>
          <w:p w:rsidR="007A4A55" w:rsidRPr="007A4A55" w:rsidRDefault="007A4A55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7512" w:type="dxa"/>
          </w:tcPr>
          <w:p w:rsidR="007A4A55" w:rsidRDefault="007A4A55" w:rsidP="004B46A7">
            <w:pPr>
              <w:pStyle w:val="TableParagraph"/>
              <w:numPr>
                <w:ilvl w:val="0"/>
                <w:numId w:val="47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актива родителей, обладающих необходимыми компетенциями в образовании и воспитании детей, поддержка родительских образовательно-воспитательных инициатив;</w:t>
            </w:r>
          </w:p>
          <w:p w:rsidR="007A4A55" w:rsidRDefault="007A4A55" w:rsidP="004B46A7">
            <w:pPr>
              <w:pStyle w:val="TableParagraph"/>
              <w:numPr>
                <w:ilvl w:val="0"/>
                <w:numId w:val="47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вовлеченности родительской общественности в процессы воспитания и профориентации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7A4A55" w:rsidRDefault="007A4A55" w:rsidP="004B46A7">
            <w:pPr>
              <w:pStyle w:val="TableParagraph"/>
              <w:numPr>
                <w:ilvl w:val="0"/>
                <w:numId w:val="47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активности классных коллективов в сотрудничестве с родителями в мероприятиях краеведческой направленности;</w:t>
            </w:r>
          </w:p>
          <w:p w:rsidR="007A4A55" w:rsidRPr="007A4A55" w:rsidRDefault="007A4A55" w:rsidP="004B46A7">
            <w:pPr>
              <w:pStyle w:val="TableParagraph"/>
              <w:numPr>
                <w:ilvl w:val="0"/>
                <w:numId w:val="47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работы школьного военно-патриотического клуба. </w:t>
            </w:r>
          </w:p>
        </w:tc>
      </w:tr>
      <w:tr w:rsidR="00D90D99" w:rsidTr="00602BFB">
        <w:tc>
          <w:tcPr>
            <w:tcW w:w="2836" w:type="dxa"/>
          </w:tcPr>
          <w:p w:rsidR="007A4A55" w:rsidRPr="007A4A55" w:rsidRDefault="007A4A55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512" w:type="dxa"/>
          </w:tcPr>
          <w:p w:rsidR="007A4A55" w:rsidRDefault="007A4A55" w:rsidP="004B46A7">
            <w:pPr>
              <w:pStyle w:val="TableParagraph"/>
              <w:numPr>
                <w:ilvl w:val="0"/>
                <w:numId w:val="48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числа воспитательных мероприятий, проведенных совместно с родителями обучающихся школы: спортивных, творческих, краеведческих, профориентационных, профилактических;</w:t>
            </w:r>
          </w:p>
          <w:p w:rsidR="007A4A55" w:rsidRDefault="007A4A55" w:rsidP="004B46A7">
            <w:pPr>
              <w:pStyle w:val="TableParagraph"/>
              <w:numPr>
                <w:ilvl w:val="0"/>
                <w:numId w:val="48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деятельности родительской общественности по вопросам воспитания и профориентации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7A4A55" w:rsidRDefault="007A4A55" w:rsidP="004B46A7">
            <w:pPr>
              <w:pStyle w:val="TableParagraph"/>
              <w:numPr>
                <w:ilvl w:val="0"/>
                <w:numId w:val="48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Сформирован актив родителей, </w:t>
            </w:r>
            <w:r w:rsidR="00264471">
              <w:rPr>
                <w:sz w:val="24"/>
                <w:szCs w:val="24"/>
              </w:rPr>
              <w:t xml:space="preserve">обладающих необходимыми компетенциями в </w:t>
            </w:r>
            <w:r w:rsidR="00264471" w:rsidRPr="00264471">
              <w:rPr>
                <w:sz w:val="24"/>
                <w:szCs w:val="24"/>
              </w:rPr>
              <w:t>образовании и воспитании детей;</w:t>
            </w:r>
          </w:p>
          <w:p w:rsidR="00264471" w:rsidRPr="00264471" w:rsidRDefault="00264471" w:rsidP="004B46A7">
            <w:pPr>
              <w:pStyle w:val="TableParagraph"/>
              <w:numPr>
                <w:ilvl w:val="0"/>
                <w:numId w:val="48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Создан школьный военно-патриотический клуб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90D99" w:rsidTr="00602BFB">
        <w:tc>
          <w:tcPr>
            <w:tcW w:w="2836" w:type="dxa"/>
          </w:tcPr>
          <w:p w:rsidR="00264471" w:rsidRDefault="00264471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512" w:type="dxa"/>
          </w:tcPr>
          <w:p w:rsidR="00264471" w:rsidRDefault="00264471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2024-2029гг.</w:t>
            </w:r>
          </w:p>
        </w:tc>
      </w:tr>
      <w:tr w:rsidR="00D90D99" w:rsidTr="00602BFB">
        <w:tc>
          <w:tcPr>
            <w:tcW w:w="2836" w:type="dxa"/>
          </w:tcPr>
          <w:p w:rsidR="00264471" w:rsidRDefault="00264471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7512" w:type="dxa"/>
          </w:tcPr>
          <w:p w:rsidR="00264471" w:rsidRPr="00602BFB" w:rsidRDefault="00264471" w:rsidP="0084788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</w:t>
            </w:r>
            <w:r w:rsidRPr="00602BFB">
              <w:rPr>
                <w:sz w:val="24"/>
                <w:szCs w:val="24"/>
              </w:rPr>
              <w:t>методические,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временные,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организационные,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материальные ресурсы. В школе оборудованы учебные кабинеты и пространства для внеучебной деятельности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90D99" w:rsidTr="00602BFB">
        <w:tc>
          <w:tcPr>
            <w:tcW w:w="2836" w:type="dxa"/>
          </w:tcPr>
          <w:p w:rsidR="00264471" w:rsidRDefault="00264471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7512" w:type="dxa"/>
          </w:tcPr>
          <w:p w:rsidR="00264471" w:rsidRDefault="00264471" w:rsidP="0084788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 школы по ВР, советник директора по ВДОО, педагог-организатор по ОБЗР.</w:t>
            </w:r>
          </w:p>
        </w:tc>
      </w:tr>
      <w:tr w:rsidR="00D90D99" w:rsidTr="00602BFB">
        <w:tc>
          <w:tcPr>
            <w:tcW w:w="2836" w:type="dxa"/>
          </w:tcPr>
          <w:p w:rsidR="00264471" w:rsidRDefault="00264471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7512" w:type="dxa"/>
          </w:tcPr>
          <w:p w:rsidR="00264471" w:rsidRDefault="00264471" w:rsidP="004B46A7">
            <w:pPr>
              <w:pStyle w:val="TableParagraph"/>
              <w:numPr>
                <w:ilvl w:val="0"/>
                <w:numId w:val="49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положительного отношения к школе;</w:t>
            </w:r>
          </w:p>
          <w:p w:rsidR="00264471" w:rsidRDefault="00264471" w:rsidP="004B46A7">
            <w:pPr>
              <w:pStyle w:val="TableParagraph"/>
              <w:numPr>
                <w:ilvl w:val="0"/>
                <w:numId w:val="49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родителей, детей и педагогов опыта продуктивной совместной деятельности и успешной самореализации в учебе, творчестве, спорте и социальной жизни;</w:t>
            </w:r>
          </w:p>
          <w:p w:rsidR="00264471" w:rsidRDefault="00264471" w:rsidP="004B46A7">
            <w:pPr>
              <w:pStyle w:val="TableParagraph"/>
              <w:numPr>
                <w:ilvl w:val="0"/>
                <w:numId w:val="49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психолого-педагогической культуры родителей, реализация личностно-профессионального роста педагогов, раскрытие личностного потенциала учащихся в воспитательной системе школы.</w:t>
            </w:r>
          </w:p>
        </w:tc>
      </w:tr>
      <w:tr w:rsidR="00D90D99" w:rsidTr="00602BFB">
        <w:tc>
          <w:tcPr>
            <w:tcW w:w="2836" w:type="dxa"/>
          </w:tcPr>
          <w:p w:rsidR="00264471" w:rsidRDefault="00264471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критериев проекта ШМР, значение некоторых увеличивается в </w:t>
            </w:r>
            <w:r>
              <w:rPr>
                <w:color w:val="000000"/>
                <w:sz w:val="24"/>
                <w:szCs w:val="24"/>
              </w:rPr>
              <w:lastRenderedPageBreak/>
              <w:t>результате проекта</w:t>
            </w:r>
          </w:p>
        </w:tc>
        <w:tc>
          <w:tcPr>
            <w:tcW w:w="7512" w:type="dxa"/>
          </w:tcPr>
          <w:p w:rsidR="00264471" w:rsidRDefault="00264471" w:rsidP="004B46A7">
            <w:pPr>
              <w:pStyle w:val="TableParagraph"/>
              <w:numPr>
                <w:ilvl w:val="0"/>
                <w:numId w:val="50"/>
              </w:numPr>
              <w:ind w:left="33" w:firstLine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родителей, удовлетворенных жизнедеятельностью ОО, совместной деятельностью – с 80% до 90%;</w:t>
            </w:r>
          </w:p>
          <w:p w:rsidR="00264471" w:rsidRDefault="00264471" w:rsidP="004B46A7">
            <w:pPr>
              <w:pStyle w:val="TableParagraph"/>
              <w:numPr>
                <w:ilvl w:val="0"/>
                <w:numId w:val="50"/>
              </w:numPr>
              <w:ind w:left="33" w:firstLine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во внеурочной деятельности класса и ОО – с 30% до 50%;</w:t>
            </w:r>
          </w:p>
          <w:p w:rsidR="00264471" w:rsidRDefault="00264471" w:rsidP="004B46A7">
            <w:pPr>
              <w:pStyle w:val="TableParagraph"/>
              <w:numPr>
                <w:ilvl w:val="0"/>
                <w:numId w:val="50"/>
              </w:numPr>
              <w:ind w:left="33" w:firstLine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Посещаемость родительских собраний, лекториев, конференций – с 65% до 75%;</w:t>
            </w:r>
          </w:p>
          <w:p w:rsidR="00264471" w:rsidRDefault="00595169" w:rsidP="004B46A7">
            <w:pPr>
              <w:pStyle w:val="TableParagraph"/>
              <w:numPr>
                <w:ilvl w:val="0"/>
                <w:numId w:val="50"/>
              </w:numPr>
              <w:ind w:left="33" w:firstLine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создание и деятельность военно-патриотического клуба.</w:t>
            </w:r>
          </w:p>
        </w:tc>
      </w:tr>
      <w:tr w:rsidR="00D90D99" w:rsidTr="00602BFB">
        <w:tc>
          <w:tcPr>
            <w:tcW w:w="2836" w:type="dxa"/>
          </w:tcPr>
          <w:p w:rsidR="00595169" w:rsidRDefault="00595169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Система оценки результатов и контроля реализации</w:t>
            </w:r>
          </w:p>
        </w:tc>
        <w:tc>
          <w:tcPr>
            <w:tcW w:w="7512" w:type="dxa"/>
          </w:tcPr>
          <w:p w:rsidR="00595169" w:rsidRDefault="00595169" w:rsidP="00595169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Систематический анализ воспитательного процесса. Отчет о результатах по ВР.</w:t>
            </w:r>
          </w:p>
        </w:tc>
      </w:tr>
      <w:tr w:rsidR="00D90D99" w:rsidTr="00602BFB">
        <w:tc>
          <w:tcPr>
            <w:tcW w:w="2836" w:type="dxa"/>
          </w:tcPr>
          <w:p w:rsidR="00595169" w:rsidRPr="00D35798" w:rsidRDefault="00595169" w:rsidP="00847886">
            <w:pPr>
              <w:pStyle w:val="TableParagraph"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D35798">
              <w:rPr>
                <w:b/>
                <w:color w:val="000000"/>
                <w:sz w:val="24"/>
                <w:szCs w:val="24"/>
              </w:rPr>
              <w:t>Название проектов/подпрограмм</w:t>
            </w:r>
          </w:p>
        </w:tc>
        <w:tc>
          <w:tcPr>
            <w:tcW w:w="7512" w:type="dxa"/>
          </w:tcPr>
          <w:p w:rsidR="00595169" w:rsidRDefault="00595169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b/>
                <w:sz w:val="24"/>
                <w:szCs w:val="24"/>
              </w:rPr>
              <w:t>Целевой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(подпрограмма)</w:t>
            </w:r>
            <w:r>
              <w:rPr>
                <w:b/>
                <w:sz w:val="24"/>
                <w:szCs w:val="24"/>
              </w:rPr>
              <w:t xml:space="preserve"> «Здоровье</w:t>
            </w:r>
            <w:r w:rsidRPr="00602BFB">
              <w:rPr>
                <w:b/>
                <w:sz w:val="24"/>
                <w:szCs w:val="24"/>
              </w:rPr>
              <w:t>»</w:t>
            </w:r>
          </w:p>
        </w:tc>
      </w:tr>
      <w:tr w:rsidR="00D90D99" w:rsidTr="00602BFB">
        <w:tc>
          <w:tcPr>
            <w:tcW w:w="2836" w:type="dxa"/>
          </w:tcPr>
          <w:p w:rsidR="00595169" w:rsidRDefault="00595169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Цель</w:t>
            </w:r>
          </w:p>
        </w:tc>
        <w:tc>
          <w:tcPr>
            <w:tcW w:w="7512" w:type="dxa"/>
          </w:tcPr>
          <w:p w:rsidR="00595169" w:rsidRDefault="00595169" w:rsidP="00595169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школьной Программы здоровья для повышения эффективности использования возможностей физической культуры и спорта в укреплении здоровья, всестороннем развитии личности.</w:t>
            </w:r>
          </w:p>
        </w:tc>
      </w:tr>
      <w:tr w:rsidR="00D90D99" w:rsidTr="00602BFB">
        <w:tc>
          <w:tcPr>
            <w:tcW w:w="2836" w:type="dxa"/>
          </w:tcPr>
          <w:p w:rsidR="00595169" w:rsidRPr="00602BFB" w:rsidRDefault="00595169" w:rsidP="0084788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7512" w:type="dxa"/>
          </w:tcPr>
          <w:p w:rsidR="00595169" w:rsidRDefault="00595169" w:rsidP="004B46A7">
            <w:pPr>
              <w:pStyle w:val="TableParagraph"/>
              <w:numPr>
                <w:ilvl w:val="0"/>
                <w:numId w:val="51"/>
              </w:numPr>
              <w:ind w:left="175" w:hanging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сдачи норм ВФСК «ГТО» и развитие мотивации школьников к занятиям физической культурой и спортом;</w:t>
            </w:r>
          </w:p>
          <w:p w:rsidR="00595169" w:rsidRDefault="00595169" w:rsidP="004B46A7">
            <w:pPr>
              <w:pStyle w:val="TableParagraph"/>
              <w:numPr>
                <w:ilvl w:val="0"/>
                <w:numId w:val="51"/>
              </w:numPr>
              <w:ind w:left="175" w:hanging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наибольшего количества педагогического коллектива школы и увеличение доли обучающихся до 30% выполнивших физкультурно-спортивный комплекс «ГТО» на «золотой», «серебряный», «бронзовый» значок при внедрении;</w:t>
            </w:r>
          </w:p>
          <w:p w:rsidR="00595169" w:rsidRDefault="00595169" w:rsidP="004B46A7">
            <w:pPr>
              <w:pStyle w:val="TableParagraph"/>
              <w:numPr>
                <w:ilvl w:val="0"/>
                <w:numId w:val="51"/>
              </w:numPr>
              <w:ind w:left="175" w:hanging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обучающихся осознанных потребностей в систематических занятиях физической культурой и спортом, ведение здорового образа жизни</w:t>
            </w:r>
            <w:r w:rsidR="00847886">
              <w:rPr>
                <w:sz w:val="24"/>
                <w:szCs w:val="24"/>
              </w:rPr>
              <w:t>;</w:t>
            </w:r>
          </w:p>
          <w:p w:rsidR="00847886" w:rsidRDefault="00847886" w:rsidP="004B46A7">
            <w:pPr>
              <w:pStyle w:val="TableParagraph"/>
              <w:numPr>
                <w:ilvl w:val="0"/>
                <w:numId w:val="51"/>
              </w:numPr>
              <w:ind w:left="175" w:hanging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школьную Программу здоровья.</w:t>
            </w:r>
          </w:p>
        </w:tc>
      </w:tr>
      <w:tr w:rsidR="00D90D99" w:rsidTr="00602BFB">
        <w:tc>
          <w:tcPr>
            <w:tcW w:w="2836" w:type="dxa"/>
          </w:tcPr>
          <w:p w:rsidR="00847886" w:rsidRPr="007A4A55" w:rsidRDefault="00847886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512" w:type="dxa"/>
          </w:tcPr>
          <w:p w:rsidR="00847886" w:rsidRDefault="00847886" w:rsidP="004B46A7">
            <w:pPr>
              <w:pStyle w:val="TableParagraph"/>
              <w:numPr>
                <w:ilvl w:val="0"/>
                <w:numId w:val="52"/>
              </w:numPr>
              <w:ind w:left="175" w:hanging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детей и подростков, отнесенных к основной группе здоровья к сдаче нормативов </w:t>
            </w:r>
            <w:r w:rsidRPr="00602BFB">
              <w:rPr>
                <w:sz w:val="24"/>
                <w:szCs w:val="24"/>
              </w:rPr>
              <w:t>ВФСК «ГТО» через повышение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мотивации школьников к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занятиям физической культурой и спортом и создание для</w:t>
            </w:r>
            <w:r>
              <w:rPr>
                <w:sz w:val="24"/>
                <w:szCs w:val="24"/>
              </w:rPr>
              <w:t xml:space="preserve"> этого благоприятных условий;</w:t>
            </w:r>
          </w:p>
          <w:p w:rsidR="00847886" w:rsidRDefault="00847886" w:rsidP="004B46A7">
            <w:pPr>
              <w:pStyle w:val="TableParagraph"/>
              <w:numPr>
                <w:ilvl w:val="0"/>
                <w:numId w:val="52"/>
              </w:numPr>
              <w:ind w:left="175" w:hanging="68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Увеличение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количества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учащихся,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приступивших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сдаче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норм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ГТО</w:t>
            </w:r>
            <w:r>
              <w:rPr>
                <w:sz w:val="24"/>
                <w:szCs w:val="24"/>
              </w:rPr>
              <w:t>;</w:t>
            </w:r>
          </w:p>
          <w:p w:rsidR="00847886" w:rsidRPr="00847886" w:rsidRDefault="00847886" w:rsidP="004B46A7">
            <w:pPr>
              <w:pStyle w:val="TableParagraph"/>
              <w:numPr>
                <w:ilvl w:val="0"/>
                <w:numId w:val="52"/>
              </w:numPr>
              <w:ind w:left="175" w:hanging="68"/>
              <w:jc w:val="both"/>
              <w:rPr>
                <w:sz w:val="24"/>
                <w:szCs w:val="24"/>
              </w:rPr>
            </w:pPr>
            <w:r w:rsidRPr="00847886">
              <w:rPr>
                <w:sz w:val="24"/>
                <w:szCs w:val="24"/>
              </w:rPr>
              <w:t>100 % охват учащих</w:t>
            </w:r>
            <w:r>
              <w:rPr>
                <w:sz w:val="24"/>
                <w:szCs w:val="24"/>
              </w:rPr>
              <w:t>ся спортивно – массовой работой,</w:t>
            </w:r>
            <w:r w:rsidRPr="00847886">
              <w:rPr>
                <w:sz w:val="24"/>
                <w:szCs w:val="24"/>
              </w:rPr>
              <w:t xml:space="preserve"> увеличение</w:t>
            </w:r>
            <w:r>
              <w:rPr>
                <w:sz w:val="24"/>
                <w:szCs w:val="24"/>
              </w:rPr>
              <w:t xml:space="preserve"> </w:t>
            </w:r>
            <w:r w:rsidRPr="00847886">
              <w:rPr>
                <w:sz w:val="24"/>
                <w:szCs w:val="24"/>
              </w:rPr>
              <w:t>количества детей (до 30%), занимающихся в ШСК «</w:t>
            </w:r>
            <w:r>
              <w:rPr>
                <w:sz w:val="24"/>
                <w:szCs w:val="24"/>
              </w:rPr>
              <w:t>Импульс»;</w:t>
            </w:r>
          </w:p>
          <w:p w:rsidR="00847886" w:rsidRPr="00264471" w:rsidRDefault="00847886" w:rsidP="004B46A7">
            <w:pPr>
              <w:pStyle w:val="TableParagraph"/>
              <w:numPr>
                <w:ilvl w:val="0"/>
                <w:numId w:val="52"/>
              </w:numPr>
              <w:ind w:left="175" w:hanging="68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Привлечение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учителей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сдаче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нормативов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ГТО.</w:t>
            </w:r>
          </w:p>
        </w:tc>
      </w:tr>
      <w:tr w:rsidR="00D90D99" w:rsidTr="00602BFB">
        <w:tc>
          <w:tcPr>
            <w:tcW w:w="2836" w:type="dxa"/>
          </w:tcPr>
          <w:p w:rsidR="00847886" w:rsidRDefault="00847886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512" w:type="dxa"/>
          </w:tcPr>
          <w:p w:rsidR="00847886" w:rsidRDefault="00847886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2024-2029гг.</w:t>
            </w:r>
          </w:p>
        </w:tc>
      </w:tr>
      <w:tr w:rsidR="00D90D99" w:rsidTr="00602BFB">
        <w:tc>
          <w:tcPr>
            <w:tcW w:w="2836" w:type="dxa"/>
          </w:tcPr>
          <w:p w:rsidR="00847886" w:rsidRDefault="00847886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7512" w:type="dxa"/>
          </w:tcPr>
          <w:p w:rsidR="00847886" w:rsidRPr="00602BFB" w:rsidRDefault="00847886" w:rsidP="0084788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Спортивный зал, спортивная площадка, сетевое взаимодействие со спорткомплексом</w:t>
            </w:r>
            <w:r>
              <w:rPr>
                <w:sz w:val="24"/>
                <w:szCs w:val="24"/>
              </w:rPr>
              <w:t>.</w:t>
            </w:r>
          </w:p>
        </w:tc>
      </w:tr>
      <w:tr w:rsidR="00D90D99" w:rsidTr="00602BFB">
        <w:tc>
          <w:tcPr>
            <w:tcW w:w="2836" w:type="dxa"/>
          </w:tcPr>
          <w:p w:rsidR="00847886" w:rsidRDefault="00847886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7512" w:type="dxa"/>
          </w:tcPr>
          <w:p w:rsidR="00847886" w:rsidRDefault="00847886" w:rsidP="0084788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ШСК «Импульс»</w:t>
            </w:r>
            <w:proofErr w:type="gramStart"/>
            <w:r w:rsidRPr="00602BFB">
              <w:rPr>
                <w:sz w:val="24"/>
                <w:szCs w:val="24"/>
              </w:rPr>
              <w:t>,З</w:t>
            </w:r>
            <w:proofErr w:type="gramEnd"/>
            <w:r w:rsidRPr="00602BFB">
              <w:rPr>
                <w:sz w:val="24"/>
                <w:szCs w:val="24"/>
              </w:rPr>
              <w:t>аместитель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pacing w:val="-1"/>
                <w:sz w:val="24"/>
                <w:szCs w:val="24"/>
              </w:rPr>
              <w:t>ВР</w:t>
            </w:r>
            <w:r>
              <w:rPr>
                <w:spacing w:val="-1"/>
                <w:sz w:val="24"/>
                <w:szCs w:val="24"/>
              </w:rPr>
              <w:t>.</w:t>
            </w:r>
          </w:p>
        </w:tc>
      </w:tr>
      <w:tr w:rsidR="00D90D99" w:rsidTr="00602BFB">
        <w:tc>
          <w:tcPr>
            <w:tcW w:w="2836" w:type="dxa"/>
          </w:tcPr>
          <w:p w:rsidR="00847886" w:rsidRDefault="00847886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7512" w:type="dxa"/>
          </w:tcPr>
          <w:p w:rsidR="00847886" w:rsidRDefault="00847886" w:rsidP="004B46A7">
            <w:pPr>
              <w:pStyle w:val="TableParagraph"/>
              <w:numPr>
                <w:ilvl w:val="0"/>
                <w:numId w:val="53"/>
              </w:num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02BFB">
              <w:rPr>
                <w:sz w:val="24"/>
                <w:szCs w:val="24"/>
              </w:rPr>
              <w:t>ониторинг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состояния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здоровья;</w:t>
            </w:r>
          </w:p>
          <w:p w:rsidR="00847886" w:rsidRDefault="00847886" w:rsidP="004B46A7">
            <w:pPr>
              <w:pStyle w:val="TableParagraph"/>
              <w:numPr>
                <w:ilvl w:val="0"/>
                <w:numId w:val="53"/>
              </w:numPr>
              <w:spacing w:line="275" w:lineRule="exact"/>
              <w:rPr>
                <w:sz w:val="24"/>
                <w:szCs w:val="24"/>
              </w:rPr>
            </w:pPr>
            <w:r w:rsidRPr="00847886">
              <w:rPr>
                <w:sz w:val="24"/>
                <w:szCs w:val="24"/>
              </w:rPr>
              <w:t>посещение спортивных кружков и секций;</w:t>
            </w:r>
          </w:p>
          <w:p w:rsidR="00847886" w:rsidRDefault="00847886" w:rsidP="004B46A7">
            <w:pPr>
              <w:pStyle w:val="TableParagraph"/>
              <w:numPr>
                <w:ilvl w:val="0"/>
                <w:numId w:val="53"/>
              </w:numPr>
              <w:spacing w:line="275" w:lineRule="exact"/>
              <w:rPr>
                <w:sz w:val="24"/>
                <w:szCs w:val="24"/>
              </w:rPr>
            </w:pPr>
            <w:r w:rsidRPr="00847886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84788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47886">
              <w:rPr>
                <w:sz w:val="24"/>
                <w:szCs w:val="24"/>
              </w:rPr>
              <w:t>спортивных</w:t>
            </w:r>
            <w:r>
              <w:rPr>
                <w:sz w:val="24"/>
                <w:szCs w:val="24"/>
              </w:rPr>
              <w:t xml:space="preserve"> </w:t>
            </w:r>
            <w:r w:rsidRPr="00847886">
              <w:rPr>
                <w:spacing w:val="-5"/>
                <w:sz w:val="24"/>
                <w:szCs w:val="24"/>
              </w:rPr>
              <w:t>конкур</w:t>
            </w:r>
            <w:r w:rsidRPr="00847886">
              <w:rPr>
                <w:sz w:val="24"/>
                <w:szCs w:val="24"/>
              </w:rPr>
              <w:t>сах</w:t>
            </w:r>
            <w:r>
              <w:rPr>
                <w:sz w:val="24"/>
                <w:szCs w:val="24"/>
              </w:rPr>
              <w:t xml:space="preserve"> </w:t>
            </w:r>
            <w:r w:rsidRPr="0084788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47886">
              <w:rPr>
                <w:sz w:val="24"/>
                <w:szCs w:val="24"/>
              </w:rPr>
              <w:t>соревнованиях;</w:t>
            </w:r>
          </w:p>
          <w:p w:rsidR="00847886" w:rsidRDefault="00847886" w:rsidP="004B46A7">
            <w:pPr>
              <w:pStyle w:val="TableParagraph"/>
              <w:numPr>
                <w:ilvl w:val="0"/>
                <w:numId w:val="53"/>
              </w:numPr>
              <w:spacing w:line="275" w:lineRule="exact"/>
              <w:rPr>
                <w:sz w:val="24"/>
                <w:szCs w:val="24"/>
              </w:rPr>
            </w:pPr>
            <w:r w:rsidRPr="00847886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Pr="00847886">
              <w:rPr>
                <w:sz w:val="24"/>
                <w:szCs w:val="24"/>
              </w:rPr>
              <w:t>нормативов</w:t>
            </w:r>
            <w:r>
              <w:rPr>
                <w:sz w:val="24"/>
                <w:szCs w:val="24"/>
              </w:rPr>
              <w:t xml:space="preserve"> </w:t>
            </w:r>
            <w:r w:rsidRPr="00847886">
              <w:rPr>
                <w:sz w:val="24"/>
                <w:szCs w:val="24"/>
              </w:rPr>
              <w:t>ГТО;</w:t>
            </w:r>
          </w:p>
          <w:p w:rsidR="00847886" w:rsidRPr="00847886" w:rsidRDefault="00847886" w:rsidP="004B46A7">
            <w:pPr>
              <w:pStyle w:val="TableParagraph"/>
              <w:numPr>
                <w:ilvl w:val="0"/>
                <w:numId w:val="53"/>
              </w:numPr>
              <w:spacing w:line="275" w:lineRule="exact"/>
              <w:rPr>
                <w:sz w:val="24"/>
                <w:szCs w:val="24"/>
              </w:rPr>
            </w:pPr>
            <w:r w:rsidRPr="00847886">
              <w:rPr>
                <w:sz w:val="24"/>
                <w:szCs w:val="24"/>
              </w:rPr>
              <w:t>программа Здоровья.</w:t>
            </w:r>
          </w:p>
        </w:tc>
      </w:tr>
      <w:tr w:rsidR="00D90D99" w:rsidTr="00602BFB">
        <w:tc>
          <w:tcPr>
            <w:tcW w:w="2836" w:type="dxa"/>
          </w:tcPr>
          <w:p w:rsidR="00847886" w:rsidRDefault="00847886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критериев проекта ШМР, значение некоторых увеличивается в результате проекта</w:t>
            </w:r>
          </w:p>
        </w:tc>
        <w:tc>
          <w:tcPr>
            <w:tcW w:w="7512" w:type="dxa"/>
          </w:tcPr>
          <w:p w:rsidR="00847886" w:rsidRPr="00602BFB" w:rsidRDefault="00847886" w:rsidP="004B46A7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603" w:firstLine="0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Участие и победы в спортивных конкурсах и соревнованиях различных</w:t>
            </w:r>
            <w:r w:rsidR="00A25600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уровней,</w:t>
            </w:r>
            <w:r w:rsidR="00A25600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сдаче</w:t>
            </w:r>
            <w:r w:rsidR="00A25600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нормативов</w:t>
            </w:r>
            <w:r w:rsidR="00A25600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ГТО.</w:t>
            </w:r>
          </w:p>
          <w:p w:rsidR="00847886" w:rsidRPr="00602BFB" w:rsidRDefault="00847886" w:rsidP="004B46A7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19" w:firstLine="0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Повышение мотивации к двигательной активности, здоровому образу жизни,</w:t>
            </w:r>
            <w:r w:rsidR="00A25600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физической</w:t>
            </w:r>
            <w:r w:rsidR="00A25600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культуре и</w:t>
            </w:r>
            <w:r w:rsidR="00A25600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спорту.</w:t>
            </w:r>
          </w:p>
          <w:p w:rsidR="00847886" w:rsidRDefault="00847886" w:rsidP="0084788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90D99" w:rsidTr="00602BFB">
        <w:tc>
          <w:tcPr>
            <w:tcW w:w="2836" w:type="dxa"/>
          </w:tcPr>
          <w:p w:rsidR="00847886" w:rsidRDefault="00847886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7512" w:type="dxa"/>
          </w:tcPr>
          <w:p w:rsidR="00847886" w:rsidRDefault="00A25600" w:rsidP="00847886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Мониторинг физического развития и здоровья учащихся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школы.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Оценка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результативности сдачи нормативов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«ГТО».</w:t>
            </w:r>
          </w:p>
        </w:tc>
      </w:tr>
      <w:tr w:rsidR="00D90D99" w:rsidTr="00602BFB">
        <w:tc>
          <w:tcPr>
            <w:tcW w:w="2836" w:type="dxa"/>
          </w:tcPr>
          <w:p w:rsidR="00A25600" w:rsidRPr="00D35798" w:rsidRDefault="00A25600" w:rsidP="00D90D99">
            <w:pPr>
              <w:pStyle w:val="TableParagraph"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D35798">
              <w:rPr>
                <w:b/>
                <w:color w:val="000000"/>
                <w:sz w:val="24"/>
                <w:szCs w:val="24"/>
              </w:rPr>
              <w:t xml:space="preserve">Название </w:t>
            </w:r>
            <w:r w:rsidRPr="00D35798">
              <w:rPr>
                <w:b/>
                <w:color w:val="000000"/>
                <w:sz w:val="24"/>
                <w:szCs w:val="24"/>
              </w:rPr>
              <w:lastRenderedPageBreak/>
              <w:t>проектов/подпрограмм</w:t>
            </w:r>
          </w:p>
        </w:tc>
        <w:tc>
          <w:tcPr>
            <w:tcW w:w="7512" w:type="dxa"/>
          </w:tcPr>
          <w:p w:rsidR="00A25600" w:rsidRDefault="00A25600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b/>
                <w:sz w:val="24"/>
                <w:szCs w:val="24"/>
              </w:rPr>
              <w:lastRenderedPageBreak/>
              <w:t>Целевой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(подпрограмма)</w:t>
            </w:r>
            <w:r>
              <w:rPr>
                <w:b/>
                <w:sz w:val="24"/>
                <w:szCs w:val="24"/>
              </w:rPr>
              <w:t xml:space="preserve"> «Творчество</w:t>
            </w:r>
            <w:r w:rsidRPr="00602BFB">
              <w:rPr>
                <w:b/>
                <w:sz w:val="24"/>
                <w:szCs w:val="24"/>
              </w:rPr>
              <w:t>»</w:t>
            </w:r>
          </w:p>
        </w:tc>
      </w:tr>
      <w:tr w:rsidR="00D90D99" w:rsidTr="00602BFB">
        <w:tc>
          <w:tcPr>
            <w:tcW w:w="2836" w:type="dxa"/>
          </w:tcPr>
          <w:p w:rsidR="00A25600" w:rsidRDefault="003F74A8" w:rsidP="0084788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7512" w:type="dxa"/>
          </w:tcPr>
          <w:p w:rsidR="003F74A8" w:rsidRPr="00602BFB" w:rsidRDefault="003F74A8" w:rsidP="003F74A8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функционирования школьного хора и медиацентра.</w:t>
            </w:r>
          </w:p>
        </w:tc>
      </w:tr>
      <w:tr w:rsidR="00D90D99" w:rsidTr="00602BFB">
        <w:tc>
          <w:tcPr>
            <w:tcW w:w="2836" w:type="dxa"/>
          </w:tcPr>
          <w:p w:rsidR="003F74A8" w:rsidRPr="00602BFB" w:rsidRDefault="003F74A8" w:rsidP="00D90D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7512" w:type="dxa"/>
          </w:tcPr>
          <w:p w:rsidR="003F74A8" w:rsidRDefault="003F74A8" w:rsidP="004B46A7">
            <w:pPr>
              <w:pStyle w:val="TableParagraph"/>
              <w:numPr>
                <w:ilvl w:val="0"/>
                <w:numId w:val="42"/>
              </w:numPr>
              <w:tabs>
                <w:tab w:val="left" w:pos="715"/>
                <w:tab w:val="left" w:pos="716"/>
              </w:tabs>
              <w:ind w:right="90" w:firstLine="0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Вовлечь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02BFB"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начальной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коллектив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школьный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хор.</w:t>
            </w:r>
          </w:p>
          <w:p w:rsidR="003F74A8" w:rsidRPr="003F74A8" w:rsidRDefault="003F74A8" w:rsidP="004B46A7">
            <w:pPr>
              <w:pStyle w:val="TableParagraph"/>
              <w:numPr>
                <w:ilvl w:val="0"/>
                <w:numId w:val="42"/>
              </w:numPr>
              <w:tabs>
                <w:tab w:val="left" w:pos="715"/>
                <w:tab w:val="left" w:pos="716"/>
              </w:tabs>
              <w:ind w:right="9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Привлечь учащихся к работе школьного медиацентра.</w:t>
            </w:r>
          </w:p>
        </w:tc>
      </w:tr>
      <w:tr w:rsidR="00D90D99" w:rsidTr="00602BFB">
        <w:tc>
          <w:tcPr>
            <w:tcW w:w="2836" w:type="dxa"/>
          </w:tcPr>
          <w:p w:rsidR="003F74A8" w:rsidRPr="007A4A55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512" w:type="dxa"/>
          </w:tcPr>
          <w:p w:rsidR="003F74A8" w:rsidRDefault="003F74A8" w:rsidP="004B46A7">
            <w:pPr>
              <w:pStyle w:val="TableParagraph"/>
              <w:numPr>
                <w:ilvl w:val="0"/>
                <w:numId w:val="54"/>
              </w:numPr>
              <w:ind w:left="175" w:firstLine="1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условия для функционирования школьного творческого объединения – школьный хор;</w:t>
            </w:r>
          </w:p>
          <w:p w:rsidR="003F74A8" w:rsidRPr="00264471" w:rsidRDefault="003F74A8" w:rsidP="004B46A7">
            <w:pPr>
              <w:pStyle w:val="TableParagraph"/>
              <w:numPr>
                <w:ilvl w:val="0"/>
                <w:numId w:val="54"/>
              </w:numPr>
              <w:ind w:left="175" w:firstLine="1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 школьный медиацентр.</w:t>
            </w:r>
          </w:p>
        </w:tc>
      </w:tr>
      <w:tr w:rsidR="00D90D99" w:rsidTr="00602BFB">
        <w:tc>
          <w:tcPr>
            <w:tcW w:w="2836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512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2024-2029гг.</w:t>
            </w:r>
          </w:p>
        </w:tc>
      </w:tr>
      <w:tr w:rsidR="003F74A8" w:rsidTr="00602BFB">
        <w:tc>
          <w:tcPr>
            <w:tcW w:w="2836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7512" w:type="dxa"/>
          </w:tcPr>
          <w:p w:rsidR="003F74A8" w:rsidRDefault="003F74A8" w:rsidP="004B46A7">
            <w:pPr>
              <w:pStyle w:val="TableParagraph"/>
              <w:numPr>
                <w:ilvl w:val="0"/>
                <w:numId w:val="55"/>
              </w:numPr>
              <w:ind w:left="175" w:firstLine="1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для занятий;</w:t>
            </w:r>
          </w:p>
          <w:p w:rsidR="003F74A8" w:rsidRPr="00602BFB" w:rsidRDefault="003F74A8" w:rsidP="004B46A7">
            <w:pPr>
              <w:pStyle w:val="TableParagraph"/>
              <w:numPr>
                <w:ilvl w:val="0"/>
                <w:numId w:val="55"/>
              </w:numPr>
              <w:ind w:left="175" w:firstLine="1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и ноутбук со всем необходимым программным обеспечением и колонками.</w:t>
            </w:r>
          </w:p>
        </w:tc>
      </w:tr>
      <w:tr w:rsidR="003F74A8" w:rsidTr="00602BFB">
        <w:tc>
          <w:tcPr>
            <w:tcW w:w="2836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7512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pacing w:val="-1"/>
                <w:sz w:val="24"/>
                <w:szCs w:val="24"/>
              </w:rPr>
              <w:t>ВР</w:t>
            </w:r>
            <w:r>
              <w:rPr>
                <w:spacing w:val="-1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советник директора по ВДОО.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3F74A8" w:rsidTr="00602BFB">
        <w:tc>
          <w:tcPr>
            <w:tcW w:w="2836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7512" w:type="dxa"/>
          </w:tcPr>
          <w:p w:rsidR="003F74A8" w:rsidRDefault="003F74A8" w:rsidP="004B46A7">
            <w:pPr>
              <w:pStyle w:val="TableParagraph"/>
              <w:numPr>
                <w:ilvl w:val="0"/>
                <w:numId w:val="56"/>
              </w:numPr>
              <w:spacing w:line="275" w:lineRule="exact"/>
              <w:ind w:left="175" w:firstLine="185"/>
              <w:jc w:val="both"/>
              <w:rPr>
                <w:sz w:val="24"/>
                <w:szCs w:val="24"/>
              </w:rPr>
            </w:pPr>
            <w:r w:rsidRPr="003F74A8">
              <w:rPr>
                <w:sz w:val="24"/>
                <w:szCs w:val="24"/>
              </w:rPr>
              <w:t>Обеспечено создание необходимых условий для личностного развития учащихся,</w:t>
            </w:r>
            <w:r>
              <w:rPr>
                <w:sz w:val="24"/>
                <w:szCs w:val="24"/>
              </w:rPr>
              <w:t xml:space="preserve"> </w:t>
            </w:r>
            <w:r w:rsidRPr="003F74A8">
              <w:rPr>
                <w:sz w:val="24"/>
                <w:szCs w:val="24"/>
              </w:rPr>
              <w:t>позитивной социализации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3F74A8"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3F74A8">
              <w:rPr>
                <w:sz w:val="24"/>
                <w:szCs w:val="24"/>
              </w:rPr>
              <w:t>средством</w:t>
            </w:r>
            <w:proofErr w:type="gramEnd"/>
            <w:r w:rsidRPr="003F74A8">
              <w:rPr>
                <w:sz w:val="24"/>
                <w:szCs w:val="24"/>
              </w:rPr>
              <w:t xml:space="preserve"> активизации деятельности хорового</w:t>
            </w:r>
            <w:r>
              <w:rPr>
                <w:sz w:val="24"/>
                <w:szCs w:val="24"/>
              </w:rPr>
              <w:t xml:space="preserve"> </w:t>
            </w:r>
            <w:r w:rsidRPr="003F74A8">
              <w:rPr>
                <w:sz w:val="24"/>
                <w:szCs w:val="24"/>
              </w:rPr>
              <w:t>коллектива</w:t>
            </w:r>
            <w:r>
              <w:rPr>
                <w:sz w:val="24"/>
                <w:szCs w:val="24"/>
              </w:rPr>
              <w:t>;</w:t>
            </w:r>
          </w:p>
          <w:p w:rsidR="003F74A8" w:rsidRPr="003F74A8" w:rsidRDefault="003F74A8" w:rsidP="004B46A7">
            <w:pPr>
              <w:pStyle w:val="TableParagraph"/>
              <w:numPr>
                <w:ilvl w:val="0"/>
                <w:numId w:val="56"/>
              </w:numPr>
              <w:spacing w:line="275" w:lineRule="exact"/>
              <w:ind w:left="175" w:firstLine="185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Обеспечено создание необходимых условий для личностного развития учащихся, позитивной социализации посредством  деятельности в школьном медиацентре.</w:t>
            </w:r>
          </w:p>
        </w:tc>
      </w:tr>
      <w:tr w:rsidR="003F74A8" w:rsidTr="00602BFB">
        <w:tc>
          <w:tcPr>
            <w:tcW w:w="2836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критериев проекта ШМР, значение некоторых увеличивается в результате проекта</w:t>
            </w:r>
          </w:p>
        </w:tc>
        <w:tc>
          <w:tcPr>
            <w:tcW w:w="7512" w:type="dxa"/>
          </w:tcPr>
          <w:p w:rsidR="003F74A8" w:rsidRDefault="003F74A8" w:rsidP="004B46A7">
            <w:pPr>
              <w:pStyle w:val="TableParagraph"/>
              <w:numPr>
                <w:ilvl w:val="0"/>
                <w:numId w:val="57"/>
              </w:numPr>
              <w:tabs>
                <w:tab w:val="left" w:pos="715"/>
                <w:tab w:val="left" w:pos="716"/>
                <w:tab w:val="left" w:pos="2200"/>
                <w:tab w:val="left" w:pos="3035"/>
                <w:tab w:val="left" w:pos="4877"/>
                <w:tab w:val="left" w:pos="6467"/>
              </w:tabs>
              <w:ind w:left="33" w:right="-15" w:hanging="27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Повышение</w:t>
            </w:r>
            <w:r w:rsidRPr="00602BFB">
              <w:rPr>
                <w:sz w:val="24"/>
                <w:szCs w:val="24"/>
              </w:rPr>
              <w:tab/>
              <w:t>доли</w:t>
            </w:r>
            <w:r w:rsidRPr="00602BFB">
              <w:rPr>
                <w:sz w:val="24"/>
                <w:szCs w:val="24"/>
              </w:rPr>
              <w:tab/>
            </w:r>
            <w:proofErr w:type="gramStart"/>
            <w:r w:rsidRPr="00602BFB">
              <w:rPr>
                <w:sz w:val="24"/>
                <w:szCs w:val="24"/>
              </w:rPr>
              <w:t>обучающихся</w:t>
            </w:r>
            <w:proofErr w:type="gramEnd"/>
            <w:r w:rsidRPr="00602BFB">
              <w:rPr>
                <w:sz w:val="24"/>
                <w:szCs w:val="24"/>
              </w:rPr>
              <w:t>,</w:t>
            </w:r>
            <w:r w:rsidRPr="00602BFB">
              <w:rPr>
                <w:sz w:val="24"/>
                <w:szCs w:val="24"/>
              </w:rPr>
              <w:tab/>
              <w:t>охваченных дополнительным</w:t>
            </w:r>
            <w:r>
              <w:rPr>
                <w:sz w:val="24"/>
                <w:szCs w:val="24"/>
              </w:rPr>
              <w:t xml:space="preserve"> образованием;</w:t>
            </w:r>
          </w:p>
          <w:p w:rsidR="003F74A8" w:rsidRDefault="003F74A8" w:rsidP="004B46A7">
            <w:pPr>
              <w:pStyle w:val="TableParagraph"/>
              <w:numPr>
                <w:ilvl w:val="0"/>
                <w:numId w:val="57"/>
              </w:numPr>
              <w:tabs>
                <w:tab w:val="left" w:pos="715"/>
                <w:tab w:val="left" w:pos="716"/>
                <w:tab w:val="left" w:pos="2200"/>
                <w:tab w:val="left" w:pos="3035"/>
                <w:tab w:val="left" w:pos="4877"/>
                <w:tab w:val="left" w:pos="6467"/>
              </w:tabs>
              <w:ind w:left="33" w:right="-15" w:hanging="27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Увеличение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количества детских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объединений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школе</w:t>
            </w:r>
            <w:r>
              <w:rPr>
                <w:sz w:val="24"/>
                <w:szCs w:val="24"/>
              </w:rPr>
              <w:t>;</w:t>
            </w:r>
          </w:p>
          <w:p w:rsidR="003F74A8" w:rsidRPr="00602BFB" w:rsidRDefault="003F74A8" w:rsidP="004B46A7">
            <w:pPr>
              <w:pStyle w:val="TableParagraph"/>
              <w:numPr>
                <w:ilvl w:val="0"/>
                <w:numId w:val="57"/>
              </w:numPr>
              <w:tabs>
                <w:tab w:val="left" w:pos="715"/>
                <w:tab w:val="left" w:pos="716"/>
                <w:tab w:val="left" w:pos="2200"/>
                <w:tab w:val="left" w:pos="3035"/>
                <w:tab w:val="left" w:pos="4877"/>
                <w:tab w:val="left" w:pos="6467"/>
              </w:tabs>
              <w:ind w:left="33" w:right="-15" w:hanging="27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Функционирование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школьного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хора и медиацентра</w:t>
            </w:r>
            <w:r>
              <w:rPr>
                <w:sz w:val="24"/>
                <w:szCs w:val="24"/>
              </w:rPr>
              <w:t>.</w:t>
            </w:r>
          </w:p>
          <w:p w:rsidR="003F74A8" w:rsidRDefault="003F74A8" w:rsidP="003F74A8">
            <w:pPr>
              <w:pStyle w:val="TableParagraph"/>
              <w:tabs>
                <w:tab w:val="left" w:pos="247"/>
              </w:tabs>
              <w:ind w:left="6" w:right="19"/>
              <w:rPr>
                <w:sz w:val="24"/>
                <w:szCs w:val="24"/>
              </w:rPr>
            </w:pPr>
          </w:p>
        </w:tc>
      </w:tr>
      <w:tr w:rsidR="003F74A8" w:rsidTr="00602BFB">
        <w:tc>
          <w:tcPr>
            <w:tcW w:w="2836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7512" w:type="dxa"/>
          </w:tcPr>
          <w:p w:rsidR="003F74A8" w:rsidRDefault="003F74A8" w:rsidP="003F74A8">
            <w:pPr>
              <w:pStyle w:val="TableParagraph"/>
              <w:tabs>
                <w:tab w:val="left" w:pos="2121"/>
                <w:tab w:val="left" w:pos="3119"/>
                <w:tab w:val="left" w:pos="5145"/>
                <w:tab w:val="left" w:pos="6438"/>
                <w:tab w:val="left" w:pos="7074"/>
              </w:tabs>
              <w:ind w:left="6" w:right="-15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Систематический</w:t>
            </w:r>
            <w:r w:rsidRPr="00602BFB">
              <w:rPr>
                <w:sz w:val="24"/>
                <w:szCs w:val="24"/>
              </w:rPr>
              <w:tab/>
              <w:t>анализ</w:t>
            </w:r>
            <w:r w:rsidRPr="00602BFB">
              <w:rPr>
                <w:sz w:val="24"/>
                <w:szCs w:val="24"/>
              </w:rPr>
              <w:tab/>
              <w:t>восп</w:t>
            </w:r>
            <w:r>
              <w:rPr>
                <w:sz w:val="24"/>
                <w:szCs w:val="24"/>
              </w:rPr>
              <w:t>итательного</w:t>
            </w:r>
            <w:r>
              <w:rPr>
                <w:sz w:val="24"/>
                <w:szCs w:val="24"/>
              </w:rPr>
              <w:tab/>
              <w:t xml:space="preserve">процесса. </w:t>
            </w:r>
            <w:r w:rsidRPr="00602BFB"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результатах по ВР</w:t>
            </w:r>
            <w:r>
              <w:rPr>
                <w:sz w:val="24"/>
                <w:szCs w:val="24"/>
              </w:rPr>
              <w:t>.</w:t>
            </w:r>
          </w:p>
        </w:tc>
      </w:tr>
      <w:tr w:rsidR="003F74A8" w:rsidTr="00602BFB">
        <w:tc>
          <w:tcPr>
            <w:tcW w:w="2836" w:type="dxa"/>
          </w:tcPr>
          <w:p w:rsidR="003F74A8" w:rsidRPr="00D35798" w:rsidRDefault="003F74A8" w:rsidP="00D90D99">
            <w:pPr>
              <w:pStyle w:val="TableParagraph"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D35798">
              <w:rPr>
                <w:b/>
                <w:color w:val="000000"/>
                <w:sz w:val="24"/>
                <w:szCs w:val="24"/>
              </w:rPr>
              <w:t>Название проектов/подпрограмм</w:t>
            </w:r>
          </w:p>
        </w:tc>
        <w:tc>
          <w:tcPr>
            <w:tcW w:w="7512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b/>
                <w:sz w:val="24"/>
                <w:szCs w:val="24"/>
              </w:rPr>
              <w:t>Целевой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(подпрограмма)</w:t>
            </w:r>
            <w:r>
              <w:rPr>
                <w:b/>
                <w:sz w:val="24"/>
                <w:szCs w:val="24"/>
              </w:rPr>
              <w:t xml:space="preserve"> «Профориентация</w:t>
            </w:r>
            <w:r w:rsidRPr="00602BFB">
              <w:rPr>
                <w:b/>
                <w:sz w:val="24"/>
                <w:szCs w:val="24"/>
              </w:rPr>
              <w:t>»</w:t>
            </w:r>
          </w:p>
        </w:tc>
      </w:tr>
      <w:tr w:rsidR="003F74A8" w:rsidTr="00602BFB">
        <w:tc>
          <w:tcPr>
            <w:tcW w:w="2836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7512" w:type="dxa"/>
          </w:tcPr>
          <w:p w:rsidR="003F74A8" w:rsidRPr="00602BFB" w:rsidRDefault="00F316E1" w:rsidP="00F316E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успешной социализации и профессионального самоопределения обучающихся.</w:t>
            </w:r>
          </w:p>
        </w:tc>
      </w:tr>
      <w:tr w:rsidR="003F74A8" w:rsidTr="00602BFB">
        <w:tc>
          <w:tcPr>
            <w:tcW w:w="2836" w:type="dxa"/>
          </w:tcPr>
          <w:p w:rsidR="003F74A8" w:rsidRPr="00602BFB" w:rsidRDefault="003F74A8" w:rsidP="00D90D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7512" w:type="dxa"/>
          </w:tcPr>
          <w:p w:rsidR="003F74A8" w:rsidRDefault="00F316E1" w:rsidP="004B46A7">
            <w:pPr>
              <w:pStyle w:val="TableParagraph"/>
              <w:numPr>
                <w:ilvl w:val="0"/>
                <w:numId w:val="58"/>
              </w:numPr>
              <w:tabs>
                <w:tab w:val="left" w:pos="600"/>
              </w:tabs>
              <w:ind w:left="33" w:right="90" w:firstLine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реализацию основного уровня Единой модели профориентации (Профминимума) на базовом уровне;</w:t>
            </w:r>
          </w:p>
          <w:p w:rsidR="00F316E1" w:rsidRDefault="00F316E1" w:rsidP="004B46A7">
            <w:pPr>
              <w:pStyle w:val="TableParagraph"/>
              <w:numPr>
                <w:ilvl w:val="0"/>
                <w:numId w:val="58"/>
              </w:numPr>
              <w:tabs>
                <w:tab w:val="left" w:pos="600"/>
              </w:tabs>
              <w:ind w:left="33" w:right="90" w:firstLine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положительного отношения к труду;</w:t>
            </w:r>
          </w:p>
          <w:p w:rsidR="00F316E1" w:rsidRPr="003F74A8" w:rsidRDefault="00F316E1" w:rsidP="004B46A7">
            <w:pPr>
              <w:pStyle w:val="TableParagraph"/>
              <w:numPr>
                <w:ilvl w:val="0"/>
                <w:numId w:val="58"/>
              </w:numPr>
              <w:tabs>
                <w:tab w:val="left" w:pos="600"/>
              </w:tabs>
              <w:ind w:left="33" w:right="90" w:firstLine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системы взаимодействия школы с партнерами по организации профориентационной работы.</w:t>
            </w:r>
          </w:p>
        </w:tc>
      </w:tr>
      <w:tr w:rsidR="003F74A8" w:rsidTr="00602BFB">
        <w:tc>
          <w:tcPr>
            <w:tcW w:w="2836" w:type="dxa"/>
          </w:tcPr>
          <w:p w:rsidR="003F74A8" w:rsidRPr="007A4A55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512" w:type="dxa"/>
          </w:tcPr>
          <w:p w:rsidR="003F74A8" w:rsidRDefault="00F316E1" w:rsidP="004B46A7">
            <w:pPr>
              <w:pStyle w:val="TableParagraph"/>
              <w:numPr>
                <w:ilvl w:val="0"/>
                <w:numId w:val="59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Дальнейшее совершенствование форм проведения профориентации в урочной и внеурочной деятельности;</w:t>
            </w:r>
          </w:p>
          <w:p w:rsidR="00F316E1" w:rsidRDefault="00F316E1" w:rsidP="004B46A7">
            <w:pPr>
              <w:pStyle w:val="TableParagraph"/>
              <w:numPr>
                <w:ilvl w:val="0"/>
                <w:numId w:val="59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родителей к активному участию в профориентации;</w:t>
            </w:r>
          </w:p>
          <w:p w:rsidR="00F316E1" w:rsidRDefault="00F316E1" w:rsidP="004B46A7">
            <w:pPr>
              <w:pStyle w:val="TableParagraph"/>
              <w:numPr>
                <w:ilvl w:val="0"/>
                <w:numId w:val="59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 сотрудничество в области профориентации;</w:t>
            </w:r>
          </w:p>
          <w:p w:rsidR="00F316E1" w:rsidRPr="00264471" w:rsidRDefault="00F316E1" w:rsidP="004B46A7">
            <w:pPr>
              <w:pStyle w:val="TableParagraph"/>
              <w:numPr>
                <w:ilvl w:val="0"/>
                <w:numId w:val="59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Участие в районных и республиканских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профориентационных программах на постоянной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основе, профессиональных пробах очно и онлайн</w:t>
            </w:r>
            <w:r>
              <w:rPr>
                <w:sz w:val="24"/>
                <w:szCs w:val="24"/>
              </w:rPr>
              <w:t>.</w:t>
            </w:r>
          </w:p>
        </w:tc>
      </w:tr>
      <w:tr w:rsidR="003F74A8" w:rsidTr="00602BFB">
        <w:tc>
          <w:tcPr>
            <w:tcW w:w="2836" w:type="dxa"/>
          </w:tcPr>
          <w:p w:rsidR="003F74A8" w:rsidRDefault="003F74A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512" w:type="dxa"/>
          </w:tcPr>
          <w:p w:rsidR="003F74A8" w:rsidRDefault="00F316E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2024-2029гг.</w:t>
            </w:r>
          </w:p>
        </w:tc>
      </w:tr>
      <w:tr w:rsidR="00F316E1" w:rsidTr="00602BFB">
        <w:tc>
          <w:tcPr>
            <w:tcW w:w="2836" w:type="dxa"/>
          </w:tcPr>
          <w:p w:rsidR="00F316E1" w:rsidRDefault="00F316E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7512" w:type="dxa"/>
          </w:tcPr>
          <w:p w:rsidR="00F316E1" w:rsidRDefault="00F316E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В школе оборудованы учебные кабинеты, в целом оснащенные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соответствии с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современными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требованиями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316E1" w:rsidTr="00602BFB">
        <w:tc>
          <w:tcPr>
            <w:tcW w:w="2836" w:type="dxa"/>
          </w:tcPr>
          <w:p w:rsidR="00F316E1" w:rsidRDefault="00F316E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проектной </w:t>
            </w:r>
            <w:r>
              <w:rPr>
                <w:color w:val="000000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7512" w:type="dxa"/>
          </w:tcPr>
          <w:p w:rsidR="00F316E1" w:rsidRPr="00602BFB" w:rsidRDefault="00F316E1" w:rsidP="00F316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lastRenderedPageBreak/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ВР, педагог-психолог</w:t>
            </w:r>
            <w:r>
              <w:rPr>
                <w:sz w:val="24"/>
                <w:szCs w:val="24"/>
              </w:rPr>
              <w:t>.</w:t>
            </w:r>
          </w:p>
        </w:tc>
      </w:tr>
      <w:tr w:rsidR="00F316E1" w:rsidTr="003F74A8">
        <w:trPr>
          <w:trHeight w:val="683"/>
        </w:trPr>
        <w:tc>
          <w:tcPr>
            <w:tcW w:w="2836" w:type="dxa"/>
          </w:tcPr>
          <w:p w:rsidR="00F316E1" w:rsidRDefault="00F316E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Целевые индикаторы результативности</w:t>
            </w:r>
          </w:p>
        </w:tc>
        <w:tc>
          <w:tcPr>
            <w:tcW w:w="7512" w:type="dxa"/>
          </w:tcPr>
          <w:p w:rsidR="00F316E1" w:rsidRDefault="00F316E1" w:rsidP="004B46A7">
            <w:pPr>
              <w:pStyle w:val="TableParagraph"/>
              <w:numPr>
                <w:ilvl w:val="0"/>
                <w:numId w:val="60"/>
              </w:numPr>
              <w:tabs>
                <w:tab w:val="left" w:pos="715"/>
              </w:tabs>
              <w:spacing w:line="275" w:lineRule="exact"/>
              <w:ind w:left="33" w:hanging="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Увеличение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форм проведения профориентации в ур</w:t>
            </w:r>
            <w:r>
              <w:rPr>
                <w:sz w:val="24"/>
                <w:szCs w:val="24"/>
              </w:rPr>
              <w:t>очной и внеурочной деятельности;</w:t>
            </w:r>
          </w:p>
          <w:p w:rsidR="00F316E1" w:rsidRDefault="00F316E1" w:rsidP="004B46A7">
            <w:pPr>
              <w:pStyle w:val="TableParagraph"/>
              <w:numPr>
                <w:ilvl w:val="0"/>
                <w:numId w:val="60"/>
              </w:numPr>
              <w:tabs>
                <w:tab w:val="left" w:pos="715"/>
              </w:tabs>
              <w:spacing w:line="275" w:lineRule="exact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Привлечение большего количества родителей  в профориентации</w:t>
            </w:r>
            <w:r>
              <w:rPr>
                <w:sz w:val="24"/>
                <w:szCs w:val="24"/>
              </w:rPr>
              <w:t>;</w:t>
            </w:r>
          </w:p>
          <w:p w:rsidR="00F316E1" w:rsidRDefault="00F316E1" w:rsidP="004B46A7">
            <w:pPr>
              <w:pStyle w:val="TableParagraph"/>
              <w:numPr>
                <w:ilvl w:val="0"/>
                <w:numId w:val="60"/>
              </w:numPr>
              <w:tabs>
                <w:tab w:val="left" w:pos="715"/>
              </w:tabs>
              <w:spacing w:line="275" w:lineRule="exact"/>
              <w:jc w:val="both"/>
              <w:rPr>
                <w:sz w:val="24"/>
                <w:szCs w:val="24"/>
              </w:rPr>
            </w:pPr>
            <w:r w:rsidRPr="00F316E1">
              <w:rPr>
                <w:sz w:val="24"/>
                <w:szCs w:val="24"/>
              </w:rPr>
              <w:t>Развитие сетевого сотрудни</w:t>
            </w:r>
            <w:r>
              <w:rPr>
                <w:sz w:val="24"/>
                <w:szCs w:val="24"/>
              </w:rPr>
              <w:t>чества в области профориентации;</w:t>
            </w:r>
          </w:p>
          <w:p w:rsidR="00F316E1" w:rsidRPr="00F316E1" w:rsidRDefault="00F316E1" w:rsidP="004B46A7">
            <w:pPr>
              <w:pStyle w:val="TableParagraph"/>
              <w:numPr>
                <w:ilvl w:val="0"/>
                <w:numId w:val="60"/>
              </w:numPr>
              <w:tabs>
                <w:tab w:val="left" w:pos="33"/>
              </w:tabs>
              <w:spacing w:line="275" w:lineRule="exact"/>
              <w:ind w:left="0" w:firstLine="6"/>
              <w:jc w:val="both"/>
              <w:rPr>
                <w:sz w:val="24"/>
                <w:szCs w:val="24"/>
              </w:rPr>
            </w:pPr>
            <w:r w:rsidRPr="00F316E1">
              <w:rPr>
                <w:sz w:val="24"/>
                <w:szCs w:val="24"/>
              </w:rPr>
              <w:t>Постоянное участие в районных и республиканских профориентационных программах на постоянной основе, профессиональных пробах очно и онлайн.</w:t>
            </w:r>
          </w:p>
          <w:p w:rsidR="00F316E1" w:rsidRPr="003F74A8" w:rsidRDefault="00F316E1" w:rsidP="003F74A8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</w:p>
        </w:tc>
      </w:tr>
      <w:tr w:rsidR="00F316E1" w:rsidTr="00602BFB">
        <w:tc>
          <w:tcPr>
            <w:tcW w:w="2836" w:type="dxa"/>
          </w:tcPr>
          <w:p w:rsidR="00F316E1" w:rsidRDefault="00F316E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критериев проекта ШМР, значение некоторых увеличивается в результате проекта</w:t>
            </w:r>
          </w:p>
        </w:tc>
        <w:tc>
          <w:tcPr>
            <w:tcW w:w="7512" w:type="dxa"/>
          </w:tcPr>
          <w:p w:rsidR="009D04A1" w:rsidRDefault="00F316E1" w:rsidP="004B46A7">
            <w:pPr>
              <w:pStyle w:val="TableParagraph"/>
              <w:numPr>
                <w:ilvl w:val="0"/>
                <w:numId w:val="61"/>
              </w:numPr>
              <w:tabs>
                <w:tab w:val="left" w:pos="715"/>
                <w:tab w:val="left" w:pos="716"/>
              </w:tabs>
              <w:spacing w:line="293" w:lineRule="exact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Охват</w:t>
            </w:r>
            <w:r w:rsidRPr="00602BFB">
              <w:rPr>
                <w:spacing w:val="-2"/>
                <w:sz w:val="24"/>
                <w:szCs w:val="24"/>
              </w:rPr>
              <w:t xml:space="preserve"> профориентацией </w:t>
            </w:r>
            <w:r w:rsidRPr="00602BFB">
              <w:rPr>
                <w:sz w:val="24"/>
                <w:szCs w:val="24"/>
              </w:rPr>
              <w:t xml:space="preserve"> –100%обучающихся1-11классов</w:t>
            </w:r>
            <w:r w:rsidR="009D04A1">
              <w:rPr>
                <w:sz w:val="24"/>
                <w:szCs w:val="24"/>
              </w:rPr>
              <w:t>;</w:t>
            </w:r>
          </w:p>
          <w:p w:rsidR="009D04A1" w:rsidRDefault="00F316E1" w:rsidP="004B46A7">
            <w:pPr>
              <w:pStyle w:val="TableParagraph"/>
              <w:numPr>
                <w:ilvl w:val="0"/>
                <w:numId w:val="61"/>
              </w:numPr>
              <w:tabs>
                <w:tab w:val="left" w:pos="715"/>
                <w:tab w:val="left" w:pos="716"/>
              </w:tabs>
              <w:spacing w:line="293" w:lineRule="exact"/>
              <w:rPr>
                <w:sz w:val="24"/>
                <w:szCs w:val="24"/>
              </w:rPr>
            </w:pPr>
            <w:r w:rsidRPr="009D04A1">
              <w:rPr>
                <w:sz w:val="24"/>
                <w:szCs w:val="24"/>
              </w:rPr>
              <w:t>Реализация</w:t>
            </w:r>
            <w:r w:rsidR="009D04A1">
              <w:rPr>
                <w:sz w:val="24"/>
                <w:szCs w:val="24"/>
              </w:rPr>
              <w:t xml:space="preserve"> </w:t>
            </w:r>
            <w:r w:rsidRPr="009D04A1">
              <w:rPr>
                <w:sz w:val="24"/>
                <w:szCs w:val="24"/>
              </w:rPr>
              <w:t>Профминимума</w:t>
            </w:r>
            <w:r w:rsidR="009D04A1">
              <w:rPr>
                <w:sz w:val="24"/>
                <w:szCs w:val="24"/>
              </w:rPr>
              <w:t xml:space="preserve"> </w:t>
            </w:r>
            <w:r w:rsidRPr="009D04A1">
              <w:rPr>
                <w:sz w:val="24"/>
                <w:szCs w:val="24"/>
              </w:rPr>
              <w:t>на</w:t>
            </w:r>
            <w:r w:rsidRPr="009D04A1">
              <w:rPr>
                <w:spacing w:val="-4"/>
                <w:sz w:val="24"/>
                <w:szCs w:val="24"/>
              </w:rPr>
              <w:t xml:space="preserve"> базовом</w:t>
            </w:r>
            <w:r w:rsidR="009D04A1">
              <w:rPr>
                <w:spacing w:val="-4"/>
                <w:sz w:val="24"/>
                <w:szCs w:val="24"/>
              </w:rPr>
              <w:t xml:space="preserve"> </w:t>
            </w:r>
            <w:r w:rsidRPr="009D04A1">
              <w:rPr>
                <w:sz w:val="24"/>
                <w:szCs w:val="24"/>
              </w:rPr>
              <w:t>уровне</w:t>
            </w:r>
            <w:r w:rsidR="009D04A1">
              <w:rPr>
                <w:sz w:val="24"/>
                <w:szCs w:val="24"/>
              </w:rPr>
              <w:t>;</w:t>
            </w:r>
          </w:p>
          <w:p w:rsidR="00F316E1" w:rsidRPr="009D04A1" w:rsidRDefault="00F316E1" w:rsidP="004B46A7">
            <w:pPr>
              <w:pStyle w:val="TableParagraph"/>
              <w:numPr>
                <w:ilvl w:val="0"/>
                <w:numId w:val="61"/>
              </w:numPr>
              <w:tabs>
                <w:tab w:val="left" w:pos="459"/>
              </w:tabs>
              <w:spacing w:line="293" w:lineRule="exact"/>
              <w:ind w:left="33" w:firstLine="327"/>
              <w:rPr>
                <w:sz w:val="24"/>
                <w:szCs w:val="24"/>
              </w:rPr>
            </w:pPr>
            <w:r w:rsidRPr="009D04A1">
              <w:rPr>
                <w:sz w:val="24"/>
                <w:szCs w:val="24"/>
              </w:rPr>
              <w:t>Проведение</w:t>
            </w:r>
            <w:r w:rsidR="009D04A1">
              <w:rPr>
                <w:sz w:val="24"/>
                <w:szCs w:val="24"/>
              </w:rPr>
              <w:t xml:space="preserve"> профориентационных проб и </w:t>
            </w:r>
            <w:r w:rsidRPr="009D04A1">
              <w:rPr>
                <w:sz w:val="24"/>
                <w:szCs w:val="24"/>
              </w:rPr>
              <w:t>профориентационныхсобытий</w:t>
            </w:r>
            <w:r w:rsidR="009D04A1">
              <w:rPr>
                <w:sz w:val="24"/>
                <w:szCs w:val="24"/>
              </w:rPr>
              <w:t>.</w:t>
            </w:r>
          </w:p>
          <w:p w:rsidR="00F316E1" w:rsidRDefault="00F316E1" w:rsidP="00D90D99">
            <w:pPr>
              <w:pStyle w:val="TableParagraph"/>
              <w:tabs>
                <w:tab w:val="left" w:pos="247"/>
              </w:tabs>
              <w:ind w:left="6" w:right="19"/>
              <w:rPr>
                <w:sz w:val="24"/>
                <w:szCs w:val="24"/>
              </w:rPr>
            </w:pPr>
          </w:p>
        </w:tc>
      </w:tr>
      <w:tr w:rsidR="00F316E1" w:rsidTr="00602BFB">
        <w:tc>
          <w:tcPr>
            <w:tcW w:w="2836" w:type="dxa"/>
          </w:tcPr>
          <w:p w:rsidR="00F316E1" w:rsidRDefault="00F316E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7512" w:type="dxa"/>
          </w:tcPr>
          <w:p w:rsidR="009D04A1" w:rsidRDefault="009D04A1" w:rsidP="004B46A7">
            <w:pPr>
              <w:pStyle w:val="TableParagraph"/>
              <w:numPr>
                <w:ilvl w:val="0"/>
                <w:numId w:val="62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0" w:right="-15" w:firstLine="6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Анализ</w:t>
            </w:r>
            <w:r w:rsidRPr="00602BFB">
              <w:rPr>
                <w:sz w:val="24"/>
                <w:szCs w:val="24"/>
              </w:rPr>
              <w:tab/>
              <w:t>выполне</w:t>
            </w:r>
            <w:r>
              <w:rPr>
                <w:sz w:val="24"/>
                <w:szCs w:val="24"/>
              </w:rPr>
              <w:t>ния</w:t>
            </w:r>
            <w:r>
              <w:rPr>
                <w:sz w:val="24"/>
                <w:szCs w:val="24"/>
              </w:rPr>
              <w:tab/>
              <w:t>плана</w:t>
            </w:r>
            <w:r>
              <w:rPr>
                <w:sz w:val="24"/>
                <w:szCs w:val="24"/>
              </w:rPr>
              <w:tab/>
              <w:t>воспитательной</w:t>
            </w:r>
            <w:r>
              <w:rPr>
                <w:sz w:val="24"/>
                <w:szCs w:val="24"/>
              </w:rPr>
              <w:tab/>
              <w:t xml:space="preserve">работы </w:t>
            </w:r>
            <w:r w:rsidRPr="00602BFB">
              <w:rPr>
                <w:sz w:val="24"/>
                <w:szCs w:val="24"/>
              </w:rPr>
              <w:t>классными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руководителями</w:t>
            </w:r>
            <w:r>
              <w:rPr>
                <w:sz w:val="24"/>
                <w:szCs w:val="24"/>
              </w:rPr>
              <w:t>;</w:t>
            </w:r>
          </w:p>
          <w:p w:rsidR="00F316E1" w:rsidRPr="009D04A1" w:rsidRDefault="009D04A1" w:rsidP="004B46A7">
            <w:pPr>
              <w:pStyle w:val="TableParagraph"/>
              <w:numPr>
                <w:ilvl w:val="0"/>
                <w:numId w:val="62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0" w:right="-15" w:firstLine="6"/>
              <w:rPr>
                <w:sz w:val="24"/>
                <w:szCs w:val="24"/>
              </w:rPr>
            </w:pPr>
            <w:r w:rsidRPr="009D04A1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9D04A1">
              <w:rPr>
                <w:sz w:val="24"/>
                <w:szCs w:val="24"/>
              </w:rPr>
              <w:t>выполнения</w:t>
            </w:r>
            <w:r>
              <w:rPr>
                <w:sz w:val="24"/>
                <w:szCs w:val="24"/>
              </w:rPr>
              <w:t xml:space="preserve"> </w:t>
            </w:r>
            <w:r w:rsidRPr="009D04A1">
              <w:rPr>
                <w:sz w:val="24"/>
                <w:szCs w:val="24"/>
              </w:rPr>
              <w:t>плана</w:t>
            </w:r>
            <w:r>
              <w:rPr>
                <w:sz w:val="24"/>
                <w:szCs w:val="24"/>
              </w:rPr>
              <w:t xml:space="preserve"> </w:t>
            </w:r>
            <w:r w:rsidRPr="009D04A1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</w:rPr>
              <w:t xml:space="preserve"> </w:t>
            </w:r>
            <w:r w:rsidRPr="009D04A1">
              <w:rPr>
                <w:sz w:val="24"/>
                <w:szCs w:val="24"/>
              </w:rPr>
              <w:t>профориентационной</w:t>
            </w:r>
            <w:r>
              <w:rPr>
                <w:sz w:val="24"/>
                <w:szCs w:val="24"/>
              </w:rPr>
              <w:t xml:space="preserve"> </w:t>
            </w:r>
            <w:r w:rsidRPr="009D04A1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>.</w:t>
            </w:r>
          </w:p>
        </w:tc>
      </w:tr>
      <w:tr w:rsidR="009D04A1" w:rsidTr="00602BFB">
        <w:tc>
          <w:tcPr>
            <w:tcW w:w="2836" w:type="dxa"/>
          </w:tcPr>
          <w:p w:rsidR="009D04A1" w:rsidRPr="00D35798" w:rsidRDefault="009D04A1" w:rsidP="00D90D99">
            <w:pPr>
              <w:pStyle w:val="TableParagraph"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D35798">
              <w:rPr>
                <w:b/>
                <w:color w:val="000000"/>
                <w:sz w:val="24"/>
                <w:szCs w:val="24"/>
              </w:rPr>
              <w:t>Название проектов/подпрограмм</w:t>
            </w:r>
          </w:p>
        </w:tc>
        <w:tc>
          <w:tcPr>
            <w:tcW w:w="7512" w:type="dxa"/>
          </w:tcPr>
          <w:p w:rsidR="009D04A1" w:rsidRDefault="009D04A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b/>
                <w:sz w:val="24"/>
                <w:szCs w:val="24"/>
              </w:rPr>
              <w:t>Целевой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(подпрограмма)</w:t>
            </w:r>
            <w:r>
              <w:rPr>
                <w:b/>
                <w:sz w:val="24"/>
                <w:szCs w:val="24"/>
              </w:rPr>
              <w:t xml:space="preserve"> «Учитель. Школьная команда</w:t>
            </w:r>
            <w:r w:rsidRPr="00602BFB">
              <w:rPr>
                <w:b/>
                <w:sz w:val="24"/>
                <w:szCs w:val="24"/>
              </w:rPr>
              <w:t>»</w:t>
            </w:r>
          </w:p>
        </w:tc>
      </w:tr>
      <w:tr w:rsidR="009D04A1" w:rsidTr="00602BFB">
        <w:tc>
          <w:tcPr>
            <w:tcW w:w="2836" w:type="dxa"/>
          </w:tcPr>
          <w:p w:rsidR="009D04A1" w:rsidRDefault="009D04A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7512" w:type="dxa"/>
          </w:tcPr>
          <w:p w:rsidR="009D04A1" w:rsidRDefault="009D04A1" w:rsidP="004B46A7">
            <w:pPr>
              <w:pStyle w:val="TableParagraph"/>
              <w:numPr>
                <w:ilvl w:val="0"/>
                <w:numId w:val="63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школьной команды;</w:t>
            </w:r>
          </w:p>
          <w:p w:rsidR="009D04A1" w:rsidRPr="00602BFB" w:rsidRDefault="009D04A1" w:rsidP="004B46A7">
            <w:pPr>
              <w:pStyle w:val="TableParagraph"/>
              <w:numPr>
                <w:ilvl w:val="0"/>
                <w:numId w:val="63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педагогов в конкурсном движении.</w:t>
            </w:r>
          </w:p>
        </w:tc>
      </w:tr>
      <w:tr w:rsidR="009D04A1" w:rsidTr="00602BFB">
        <w:tc>
          <w:tcPr>
            <w:tcW w:w="2836" w:type="dxa"/>
          </w:tcPr>
          <w:p w:rsidR="009D04A1" w:rsidRDefault="009D04A1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Задачи </w:t>
            </w:r>
          </w:p>
        </w:tc>
        <w:tc>
          <w:tcPr>
            <w:tcW w:w="7512" w:type="dxa"/>
          </w:tcPr>
          <w:p w:rsidR="009D04A1" w:rsidRDefault="00A17827" w:rsidP="004B46A7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hanging="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«внутренней» мотивации педагогов к профессиональному саморазвитию, освоение педагогами школы инновационных способов и методов обучения и воспитания обучающихся;</w:t>
            </w:r>
          </w:p>
          <w:p w:rsidR="00A17827" w:rsidRDefault="00A17827" w:rsidP="004B46A7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hanging="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педагогических работников и управленческой команды школы по инструментам ЦОС и в сфере воспитания;</w:t>
            </w:r>
          </w:p>
          <w:p w:rsidR="00A17827" w:rsidRDefault="00A17827" w:rsidP="004B46A7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hanging="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ИОМ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непрерывного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профессионального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мастерства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работников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повышения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эффективности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>;</w:t>
            </w:r>
          </w:p>
          <w:p w:rsidR="00A17827" w:rsidRDefault="00A17827" w:rsidP="004B46A7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hanging="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Стимулирование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участия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работников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профессиональных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конкурсах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иных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мероприятиях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обмену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передовым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педагогическим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опытом</w:t>
            </w:r>
            <w:r>
              <w:rPr>
                <w:sz w:val="24"/>
                <w:szCs w:val="24"/>
              </w:rPr>
              <w:t>;</w:t>
            </w:r>
          </w:p>
          <w:p w:rsidR="00A17827" w:rsidRPr="00602BFB" w:rsidRDefault="00A17827" w:rsidP="004B46A7">
            <w:pPr>
              <w:pStyle w:val="TableParagraph"/>
              <w:numPr>
                <w:ilvl w:val="0"/>
                <w:numId w:val="64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hanging="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Обеспечение методического сопровождения и подготовки педагогов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участию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конкурсах профессионального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мастерства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9D04A1" w:rsidTr="00602BFB">
        <w:tc>
          <w:tcPr>
            <w:tcW w:w="2836" w:type="dxa"/>
          </w:tcPr>
          <w:p w:rsidR="009D04A1" w:rsidRDefault="00A17827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512" w:type="dxa"/>
          </w:tcPr>
          <w:p w:rsidR="009D04A1" w:rsidRDefault="00A17827" w:rsidP="004B46A7">
            <w:pPr>
              <w:pStyle w:val="TableParagraph"/>
              <w:numPr>
                <w:ilvl w:val="0"/>
                <w:numId w:val="65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hanging="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</w:t>
            </w:r>
            <w:r>
              <w:rPr>
                <w:sz w:val="24"/>
                <w:szCs w:val="24"/>
              </w:rPr>
              <w:tab/>
              <w:t>условия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 xml:space="preserve">системы методического </w:t>
            </w:r>
            <w:r w:rsidRPr="00602BFB">
              <w:rPr>
                <w:sz w:val="24"/>
                <w:szCs w:val="24"/>
              </w:rPr>
              <w:t>сопровождения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кадров</w:t>
            </w:r>
            <w:r>
              <w:rPr>
                <w:sz w:val="24"/>
                <w:szCs w:val="24"/>
              </w:rPr>
              <w:t>;</w:t>
            </w:r>
          </w:p>
          <w:p w:rsidR="00A17827" w:rsidRDefault="00A17827" w:rsidP="004B46A7">
            <w:pPr>
              <w:pStyle w:val="TableParagraph"/>
              <w:numPr>
                <w:ilvl w:val="0"/>
                <w:numId w:val="65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hanging="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</w:t>
            </w:r>
            <w:r>
              <w:rPr>
                <w:sz w:val="24"/>
                <w:szCs w:val="24"/>
              </w:rPr>
              <w:tab/>
              <w:t>условия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 xml:space="preserve">повышения квалификации </w:t>
            </w:r>
            <w:r w:rsidRPr="00602BFB">
              <w:rPr>
                <w:sz w:val="24"/>
                <w:szCs w:val="24"/>
              </w:rPr>
              <w:t>педагогического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коллектива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>;</w:t>
            </w:r>
          </w:p>
          <w:p w:rsidR="00A17827" w:rsidRPr="00602BFB" w:rsidRDefault="00A17827" w:rsidP="004B46A7">
            <w:pPr>
              <w:pStyle w:val="TableParagraph"/>
              <w:numPr>
                <w:ilvl w:val="0"/>
                <w:numId w:val="65"/>
              </w:numPr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hanging="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Созданы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условия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участия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педагогов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конкурсах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профмастерства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A17827" w:rsidTr="00602BFB">
        <w:tc>
          <w:tcPr>
            <w:tcW w:w="2836" w:type="dxa"/>
          </w:tcPr>
          <w:p w:rsidR="00A17827" w:rsidRDefault="00A17827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512" w:type="dxa"/>
          </w:tcPr>
          <w:p w:rsidR="00A17827" w:rsidRDefault="00A17827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2024-2029гг.</w:t>
            </w:r>
          </w:p>
        </w:tc>
      </w:tr>
      <w:tr w:rsidR="00A17827" w:rsidTr="00602BFB">
        <w:tc>
          <w:tcPr>
            <w:tcW w:w="2836" w:type="dxa"/>
          </w:tcPr>
          <w:p w:rsidR="00A17827" w:rsidRDefault="00A17827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7512" w:type="dxa"/>
          </w:tcPr>
          <w:p w:rsidR="00A17827" w:rsidRDefault="00A17827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Бюджетные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A17827" w:rsidTr="00602BFB">
        <w:tc>
          <w:tcPr>
            <w:tcW w:w="2836" w:type="dxa"/>
          </w:tcPr>
          <w:p w:rsidR="00A17827" w:rsidRDefault="00A17827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7512" w:type="dxa"/>
          </w:tcPr>
          <w:p w:rsidR="00A17827" w:rsidRPr="00602BFB" w:rsidRDefault="00A17827" w:rsidP="00D90D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НМР, методист.</w:t>
            </w:r>
          </w:p>
        </w:tc>
      </w:tr>
      <w:tr w:rsidR="00A17827" w:rsidTr="00602BFB">
        <w:tc>
          <w:tcPr>
            <w:tcW w:w="2836" w:type="dxa"/>
          </w:tcPr>
          <w:p w:rsidR="00A17827" w:rsidRDefault="00A17827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7512" w:type="dxa"/>
          </w:tcPr>
          <w:p w:rsidR="00A17827" w:rsidRDefault="00A17827" w:rsidP="004B46A7">
            <w:pPr>
              <w:pStyle w:val="TableParagraph"/>
              <w:numPr>
                <w:ilvl w:val="0"/>
                <w:numId w:val="66"/>
              </w:numPr>
              <w:tabs>
                <w:tab w:val="left" w:pos="33"/>
              </w:tabs>
              <w:spacing w:line="275" w:lineRule="exact"/>
              <w:ind w:left="33" w:hanging="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Повышение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квалификационного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уровня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не</w:t>
            </w:r>
            <w:r w:rsidR="00A532E9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менее</w:t>
            </w:r>
            <w:r w:rsidR="00A532E9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50%</w:t>
            </w:r>
            <w:r w:rsidR="00A532E9">
              <w:rPr>
                <w:sz w:val="24"/>
                <w:szCs w:val="24"/>
              </w:rPr>
              <w:t xml:space="preserve"> </w:t>
            </w:r>
            <w:r w:rsidR="00A532E9" w:rsidRPr="00602BFB">
              <w:rPr>
                <w:sz w:val="24"/>
                <w:szCs w:val="24"/>
              </w:rPr>
              <w:t>педагогических</w:t>
            </w:r>
            <w:r w:rsidR="00A532E9">
              <w:rPr>
                <w:sz w:val="24"/>
                <w:szCs w:val="24"/>
              </w:rPr>
              <w:t xml:space="preserve"> </w:t>
            </w:r>
            <w:r w:rsidR="00A532E9" w:rsidRPr="00602BFB">
              <w:rPr>
                <w:sz w:val="24"/>
                <w:szCs w:val="24"/>
              </w:rPr>
              <w:t>и</w:t>
            </w:r>
            <w:r w:rsidR="00A532E9">
              <w:rPr>
                <w:sz w:val="24"/>
                <w:szCs w:val="24"/>
              </w:rPr>
              <w:t xml:space="preserve"> </w:t>
            </w:r>
            <w:r w:rsidR="00A532E9" w:rsidRPr="00602BFB">
              <w:rPr>
                <w:sz w:val="24"/>
                <w:szCs w:val="24"/>
              </w:rPr>
              <w:t>руководящих</w:t>
            </w:r>
            <w:r w:rsidR="00A532E9">
              <w:rPr>
                <w:sz w:val="24"/>
                <w:szCs w:val="24"/>
              </w:rPr>
              <w:t xml:space="preserve"> </w:t>
            </w:r>
            <w:r w:rsidR="00A532E9" w:rsidRPr="00602BFB">
              <w:rPr>
                <w:sz w:val="24"/>
                <w:szCs w:val="24"/>
              </w:rPr>
              <w:t>кадров</w:t>
            </w:r>
            <w:r w:rsidR="00A532E9">
              <w:rPr>
                <w:sz w:val="24"/>
                <w:szCs w:val="24"/>
              </w:rPr>
              <w:t>;</w:t>
            </w:r>
          </w:p>
          <w:p w:rsidR="00A532E9" w:rsidRDefault="00A532E9" w:rsidP="004B46A7">
            <w:pPr>
              <w:pStyle w:val="TableParagraph"/>
              <w:numPr>
                <w:ilvl w:val="0"/>
                <w:numId w:val="66"/>
              </w:numPr>
              <w:tabs>
                <w:tab w:val="left" w:pos="33"/>
              </w:tabs>
              <w:spacing w:line="275" w:lineRule="exact"/>
              <w:ind w:left="33" w:hanging="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3%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4%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учителей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имеют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ИОМ</w:t>
            </w:r>
            <w:r>
              <w:rPr>
                <w:sz w:val="24"/>
                <w:szCs w:val="24"/>
              </w:rPr>
              <w:t>;</w:t>
            </w:r>
          </w:p>
          <w:p w:rsidR="00A532E9" w:rsidRPr="00F316E1" w:rsidRDefault="00A532E9" w:rsidP="004B46A7">
            <w:pPr>
              <w:pStyle w:val="TableParagraph"/>
              <w:numPr>
                <w:ilvl w:val="0"/>
                <w:numId w:val="66"/>
              </w:numPr>
              <w:tabs>
                <w:tab w:val="left" w:pos="33"/>
              </w:tabs>
              <w:spacing w:line="275" w:lineRule="exact"/>
              <w:ind w:left="33" w:hanging="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Увеличение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числа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работников,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принимающих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lastRenderedPageBreak/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конкурсном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движении</w:t>
            </w:r>
            <w:r>
              <w:rPr>
                <w:sz w:val="24"/>
                <w:szCs w:val="24"/>
              </w:rPr>
              <w:t>.</w:t>
            </w:r>
          </w:p>
          <w:p w:rsidR="00A17827" w:rsidRPr="003F74A8" w:rsidRDefault="00A17827" w:rsidP="00D90D99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</w:p>
        </w:tc>
      </w:tr>
      <w:tr w:rsidR="00A17827" w:rsidTr="00602BFB">
        <w:tc>
          <w:tcPr>
            <w:tcW w:w="2836" w:type="dxa"/>
          </w:tcPr>
          <w:p w:rsidR="00A17827" w:rsidRDefault="00A532E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Перечень критериев проекта ШМР, значение некоторых увеличивается в результате проекта</w:t>
            </w:r>
          </w:p>
        </w:tc>
        <w:tc>
          <w:tcPr>
            <w:tcW w:w="7512" w:type="dxa"/>
          </w:tcPr>
          <w:p w:rsidR="00A532E9" w:rsidRDefault="00A532E9" w:rsidP="004B46A7">
            <w:pPr>
              <w:pStyle w:val="TableParagraph"/>
              <w:numPr>
                <w:ilvl w:val="0"/>
                <w:numId w:val="67"/>
              </w:numPr>
              <w:tabs>
                <w:tab w:val="left" w:pos="742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firstLine="434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Доля учителей, для которых по результатам диагностики разработаны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индивидуальные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образовательные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маршруты</w:t>
            </w:r>
            <w:r>
              <w:rPr>
                <w:sz w:val="24"/>
                <w:szCs w:val="24"/>
              </w:rPr>
              <w:t>;</w:t>
            </w:r>
          </w:p>
          <w:p w:rsidR="00A532E9" w:rsidRDefault="00A532E9" w:rsidP="004B46A7">
            <w:pPr>
              <w:pStyle w:val="TableParagraph"/>
              <w:numPr>
                <w:ilvl w:val="0"/>
                <w:numId w:val="67"/>
              </w:numPr>
              <w:tabs>
                <w:tab w:val="left" w:pos="742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firstLine="434"/>
              <w:jc w:val="both"/>
              <w:rPr>
                <w:sz w:val="24"/>
                <w:szCs w:val="24"/>
              </w:rPr>
            </w:pPr>
            <w:r w:rsidRPr="00A532E9">
              <w:rPr>
                <w:sz w:val="24"/>
                <w:szCs w:val="24"/>
              </w:rPr>
              <w:t xml:space="preserve">Доля педагогических работников, прошедших </w:t>
            </w:r>
            <w:proofErr w:type="gramStart"/>
            <w:r w:rsidRPr="00A532E9">
              <w:rPr>
                <w:sz w:val="24"/>
                <w:szCs w:val="24"/>
              </w:rPr>
              <w:t>обучение по программам</w:t>
            </w:r>
            <w:proofErr w:type="gramEnd"/>
            <w:r w:rsidRPr="00A532E9">
              <w:rPr>
                <w:sz w:val="24"/>
                <w:szCs w:val="24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</w:t>
            </w:r>
            <w:r>
              <w:rPr>
                <w:sz w:val="24"/>
                <w:szCs w:val="24"/>
              </w:rPr>
              <w:t>года);</w:t>
            </w:r>
          </w:p>
          <w:p w:rsidR="00A532E9" w:rsidRDefault="00A532E9" w:rsidP="004B46A7">
            <w:pPr>
              <w:pStyle w:val="TableParagraph"/>
              <w:numPr>
                <w:ilvl w:val="0"/>
                <w:numId w:val="67"/>
              </w:numPr>
              <w:tabs>
                <w:tab w:val="left" w:pos="742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firstLine="4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педагогических работников и управленческих </w:t>
            </w:r>
            <w:proofErr w:type="gramStart"/>
            <w:r>
              <w:rPr>
                <w:sz w:val="24"/>
                <w:szCs w:val="24"/>
              </w:rPr>
              <w:t>кадров</w:t>
            </w:r>
            <w:proofErr w:type="gramEnd"/>
            <w:r>
              <w:rPr>
                <w:sz w:val="24"/>
                <w:szCs w:val="24"/>
              </w:rPr>
              <w:t xml:space="preserve"> прошедших обучение по программам повышения квалификации в сфере воспитания (за последние три года);</w:t>
            </w:r>
          </w:p>
          <w:p w:rsidR="00A532E9" w:rsidRPr="00A532E9" w:rsidRDefault="00A532E9" w:rsidP="004B46A7">
            <w:pPr>
              <w:pStyle w:val="TableParagraph"/>
              <w:numPr>
                <w:ilvl w:val="0"/>
                <w:numId w:val="67"/>
              </w:numPr>
              <w:tabs>
                <w:tab w:val="left" w:pos="742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33" w:right="-15" w:firstLine="4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среди педагогов победителей и призеров конкурсов.</w:t>
            </w:r>
          </w:p>
          <w:p w:rsidR="00A532E9" w:rsidRPr="00602BFB" w:rsidRDefault="00A532E9" w:rsidP="00A532E9">
            <w:pPr>
              <w:pStyle w:val="TableParagraph"/>
              <w:tabs>
                <w:tab w:val="left" w:pos="742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467" w:right="-15"/>
              <w:rPr>
                <w:sz w:val="24"/>
                <w:szCs w:val="24"/>
              </w:rPr>
            </w:pPr>
          </w:p>
        </w:tc>
      </w:tr>
      <w:tr w:rsidR="00A532E9" w:rsidTr="00602BFB">
        <w:tc>
          <w:tcPr>
            <w:tcW w:w="2836" w:type="dxa"/>
          </w:tcPr>
          <w:p w:rsidR="00A532E9" w:rsidRDefault="00A532E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7512" w:type="dxa"/>
          </w:tcPr>
          <w:p w:rsidR="00A532E9" w:rsidRPr="00602BFB" w:rsidRDefault="00A532E9" w:rsidP="009D04A1">
            <w:pPr>
              <w:pStyle w:val="TableParagraph"/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6" w:right="-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Систематический анализ качества образовательного процесса, его ресурсного обеспечения и результатов, отчеты по УР и ВР.</w:t>
            </w:r>
          </w:p>
        </w:tc>
      </w:tr>
      <w:tr w:rsidR="00A532E9" w:rsidTr="00602BFB">
        <w:tc>
          <w:tcPr>
            <w:tcW w:w="2836" w:type="dxa"/>
          </w:tcPr>
          <w:p w:rsidR="00A532E9" w:rsidRPr="00D35798" w:rsidRDefault="00A532E9" w:rsidP="00D90D99">
            <w:pPr>
              <w:pStyle w:val="TableParagraph"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D35798">
              <w:rPr>
                <w:b/>
                <w:color w:val="000000"/>
                <w:sz w:val="24"/>
                <w:szCs w:val="24"/>
              </w:rPr>
              <w:t>Название проектов/подпрограмм</w:t>
            </w:r>
          </w:p>
        </w:tc>
        <w:tc>
          <w:tcPr>
            <w:tcW w:w="7512" w:type="dxa"/>
          </w:tcPr>
          <w:p w:rsidR="00A532E9" w:rsidRDefault="00A532E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b/>
                <w:sz w:val="24"/>
                <w:szCs w:val="24"/>
              </w:rPr>
              <w:t>Целевой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(подпрограмма)</w:t>
            </w:r>
            <w:r>
              <w:rPr>
                <w:b/>
                <w:sz w:val="24"/>
                <w:szCs w:val="24"/>
              </w:rPr>
              <w:t xml:space="preserve"> «Школьный климат</w:t>
            </w:r>
            <w:r w:rsidRPr="00602BFB">
              <w:rPr>
                <w:b/>
                <w:sz w:val="24"/>
                <w:szCs w:val="24"/>
              </w:rPr>
              <w:t>»</w:t>
            </w:r>
          </w:p>
        </w:tc>
      </w:tr>
      <w:tr w:rsidR="00A532E9" w:rsidTr="00602BFB">
        <w:tc>
          <w:tcPr>
            <w:tcW w:w="2836" w:type="dxa"/>
          </w:tcPr>
          <w:p w:rsidR="00A532E9" w:rsidRPr="00A532E9" w:rsidRDefault="00A532E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A532E9">
              <w:rPr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7512" w:type="dxa"/>
          </w:tcPr>
          <w:p w:rsidR="00A532E9" w:rsidRPr="00A532E9" w:rsidRDefault="00A532E9" w:rsidP="00A532E9">
            <w:pPr>
              <w:pStyle w:val="TableParagraph"/>
              <w:tabs>
                <w:tab w:val="left" w:pos="1363"/>
                <w:tab w:val="left" w:pos="3260"/>
                <w:tab w:val="left" w:pos="5134"/>
                <w:tab w:val="left" w:pos="6499"/>
                <w:tab w:val="left" w:pos="7581"/>
              </w:tabs>
              <w:ind w:right="279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Создание</w:t>
            </w:r>
            <w:r w:rsidRPr="00602BFB">
              <w:rPr>
                <w:sz w:val="24"/>
                <w:szCs w:val="24"/>
              </w:rPr>
              <w:tab/>
              <w:t>психолог</w:t>
            </w:r>
            <w:r>
              <w:rPr>
                <w:sz w:val="24"/>
                <w:szCs w:val="24"/>
              </w:rPr>
              <w:t>ически</w:t>
            </w:r>
            <w:r>
              <w:rPr>
                <w:sz w:val="24"/>
                <w:szCs w:val="24"/>
              </w:rPr>
              <w:tab/>
              <w:t>благоприятного</w:t>
            </w:r>
            <w:r>
              <w:rPr>
                <w:sz w:val="24"/>
                <w:szCs w:val="24"/>
              </w:rPr>
              <w:tab/>
              <w:t xml:space="preserve">школьного </w:t>
            </w:r>
            <w:r w:rsidRPr="00602BFB">
              <w:rPr>
                <w:sz w:val="24"/>
                <w:szCs w:val="24"/>
              </w:rPr>
              <w:t>климата</w:t>
            </w:r>
            <w:r>
              <w:rPr>
                <w:sz w:val="24"/>
                <w:szCs w:val="24"/>
              </w:rPr>
              <w:t xml:space="preserve"> д</w:t>
            </w:r>
            <w:r w:rsidRPr="00602BFB">
              <w:rPr>
                <w:spacing w:val="-2"/>
                <w:sz w:val="24"/>
                <w:szCs w:val="24"/>
              </w:rPr>
              <w:t>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 педагогов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A532E9" w:rsidTr="00602BFB">
        <w:tc>
          <w:tcPr>
            <w:tcW w:w="2836" w:type="dxa"/>
          </w:tcPr>
          <w:p w:rsidR="00A532E9" w:rsidRPr="00A532E9" w:rsidRDefault="00A532E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Задачи </w:t>
            </w:r>
          </w:p>
        </w:tc>
        <w:tc>
          <w:tcPr>
            <w:tcW w:w="7512" w:type="dxa"/>
          </w:tcPr>
          <w:p w:rsidR="00A532E9" w:rsidRDefault="00117E08" w:rsidP="004B46A7">
            <w:pPr>
              <w:pStyle w:val="TableParagraph"/>
              <w:numPr>
                <w:ilvl w:val="0"/>
                <w:numId w:val="68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центра детских инициатив;</w:t>
            </w:r>
          </w:p>
          <w:p w:rsidR="00117E08" w:rsidRDefault="00117E08" w:rsidP="004B46A7">
            <w:pPr>
              <w:pStyle w:val="TableParagraph"/>
              <w:numPr>
                <w:ilvl w:val="0"/>
                <w:numId w:val="68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работы;</w:t>
            </w:r>
          </w:p>
          <w:p w:rsidR="00117E08" w:rsidRDefault="00117E08" w:rsidP="004B46A7">
            <w:pPr>
              <w:pStyle w:val="TableParagraph"/>
              <w:numPr>
                <w:ilvl w:val="0"/>
                <w:numId w:val="68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пространств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специальных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зон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формирования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психологически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благоприятного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школьного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климата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 педагогов</w:t>
            </w:r>
            <w:r>
              <w:rPr>
                <w:sz w:val="24"/>
                <w:szCs w:val="24"/>
              </w:rPr>
              <w:t>;</w:t>
            </w:r>
          </w:p>
          <w:p w:rsidR="00117E08" w:rsidRPr="00A532E9" w:rsidRDefault="00117E08" w:rsidP="004B46A7">
            <w:pPr>
              <w:pStyle w:val="TableParagraph"/>
              <w:numPr>
                <w:ilvl w:val="0"/>
                <w:numId w:val="68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02BFB">
              <w:rPr>
                <w:sz w:val="24"/>
                <w:szCs w:val="24"/>
              </w:rPr>
              <w:t>рганизация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здании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простран</w:t>
            </w:r>
            <w:proofErr w:type="gramStart"/>
            <w:r w:rsidRPr="00602BFB">
              <w:rPr>
                <w:sz w:val="24"/>
                <w:szCs w:val="24"/>
              </w:rPr>
              <w:t>ств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дл</w:t>
            </w:r>
            <w:proofErr w:type="gramEnd"/>
            <w:r w:rsidRPr="00602BFB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учебных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pacing w:val="1"/>
                <w:sz w:val="24"/>
                <w:szCs w:val="24"/>
              </w:rPr>
              <w:t>в</w:t>
            </w:r>
            <w:r w:rsidRPr="00602BFB">
              <w:rPr>
                <w:sz w:val="24"/>
                <w:szCs w:val="24"/>
              </w:rPr>
              <w:t>неучебных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занятий,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творческих дел</w:t>
            </w:r>
            <w:r>
              <w:rPr>
                <w:sz w:val="24"/>
                <w:szCs w:val="24"/>
              </w:rPr>
              <w:t>.</w:t>
            </w:r>
          </w:p>
        </w:tc>
      </w:tr>
      <w:tr w:rsidR="00117E08" w:rsidTr="00602BFB">
        <w:tc>
          <w:tcPr>
            <w:tcW w:w="2836" w:type="dxa"/>
          </w:tcPr>
          <w:p w:rsidR="00117E08" w:rsidRDefault="00117E0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512" w:type="dxa"/>
          </w:tcPr>
          <w:p w:rsidR="00117E08" w:rsidRDefault="00117E08" w:rsidP="004B46A7">
            <w:pPr>
              <w:pStyle w:val="TableParagraph"/>
              <w:numPr>
                <w:ilvl w:val="0"/>
                <w:numId w:val="69"/>
              </w:numPr>
              <w:spacing w:line="275" w:lineRule="exact"/>
              <w:ind w:left="33" w:firstLine="3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центра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детских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инициатив;</w:t>
            </w:r>
          </w:p>
          <w:p w:rsidR="00117E08" w:rsidRDefault="00117E08" w:rsidP="004B46A7">
            <w:pPr>
              <w:pStyle w:val="TableParagraph"/>
              <w:numPr>
                <w:ilvl w:val="0"/>
                <w:numId w:val="69"/>
              </w:numPr>
              <w:spacing w:line="275" w:lineRule="exact"/>
              <w:ind w:left="33" w:firstLine="327"/>
              <w:jc w:val="both"/>
              <w:rPr>
                <w:sz w:val="24"/>
                <w:szCs w:val="24"/>
              </w:rPr>
            </w:pPr>
            <w:r w:rsidRPr="00117E08">
              <w:rPr>
                <w:sz w:val="24"/>
                <w:szCs w:val="24"/>
              </w:rPr>
              <w:t>Улучшение результатов работы кабинета психолога, за счет создания оборудованных зон для проведения индивидуальных и групповых    консультаций, коррекционно-развивающей работы;</w:t>
            </w:r>
          </w:p>
          <w:p w:rsidR="00117E08" w:rsidRDefault="00117E08" w:rsidP="004B46A7">
            <w:pPr>
              <w:pStyle w:val="TableParagraph"/>
              <w:numPr>
                <w:ilvl w:val="0"/>
                <w:numId w:val="69"/>
              </w:numPr>
              <w:spacing w:line="275" w:lineRule="exact"/>
              <w:ind w:left="33" w:firstLine="327"/>
              <w:jc w:val="both"/>
              <w:rPr>
                <w:sz w:val="24"/>
                <w:szCs w:val="24"/>
              </w:rPr>
            </w:pPr>
            <w:r w:rsidRPr="00117E08">
              <w:rPr>
                <w:sz w:val="24"/>
                <w:szCs w:val="24"/>
              </w:rPr>
              <w:t>Улучшение</w:t>
            </w:r>
            <w:r>
              <w:rPr>
                <w:sz w:val="24"/>
                <w:szCs w:val="24"/>
              </w:rPr>
              <w:t xml:space="preserve"> </w:t>
            </w:r>
            <w:r w:rsidRPr="00117E08">
              <w:rPr>
                <w:sz w:val="24"/>
                <w:szCs w:val="24"/>
              </w:rPr>
              <w:t>психологического</w:t>
            </w:r>
            <w:r>
              <w:rPr>
                <w:sz w:val="24"/>
                <w:szCs w:val="24"/>
              </w:rPr>
              <w:t xml:space="preserve"> </w:t>
            </w:r>
            <w:r w:rsidRPr="00117E08">
              <w:rPr>
                <w:sz w:val="24"/>
                <w:szCs w:val="24"/>
              </w:rPr>
              <w:t>климата</w:t>
            </w:r>
            <w:r>
              <w:rPr>
                <w:sz w:val="24"/>
                <w:szCs w:val="24"/>
              </w:rPr>
              <w:t xml:space="preserve"> </w:t>
            </w:r>
            <w:r w:rsidRPr="00117E0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E08">
              <w:rPr>
                <w:sz w:val="24"/>
                <w:szCs w:val="24"/>
              </w:rPr>
              <w:t>школе;</w:t>
            </w:r>
          </w:p>
          <w:p w:rsidR="00117E08" w:rsidRPr="00117E08" w:rsidRDefault="00117E08" w:rsidP="004B46A7">
            <w:pPr>
              <w:pStyle w:val="TableParagraph"/>
              <w:numPr>
                <w:ilvl w:val="0"/>
                <w:numId w:val="69"/>
              </w:numPr>
              <w:spacing w:line="275" w:lineRule="exact"/>
              <w:ind w:left="33" w:firstLine="3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Дополнительная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занятость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02BFB">
              <w:rPr>
                <w:sz w:val="24"/>
                <w:szCs w:val="24"/>
              </w:rPr>
              <w:t>обучающихся</w:t>
            </w:r>
            <w:proofErr w:type="gramEnd"/>
            <w:r w:rsidRPr="00602BF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внеклассная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внеурочная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творческая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деятельность</w:t>
            </w:r>
            <w:r>
              <w:rPr>
                <w:sz w:val="24"/>
                <w:szCs w:val="24"/>
              </w:rPr>
              <w:t>.</w:t>
            </w:r>
          </w:p>
          <w:p w:rsidR="00117E08" w:rsidRPr="00602BFB" w:rsidRDefault="00117E08" w:rsidP="00117E08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</w:p>
          <w:p w:rsidR="00117E08" w:rsidRPr="00602BFB" w:rsidRDefault="00117E08" w:rsidP="00117E08">
            <w:pPr>
              <w:pStyle w:val="TableParagraph"/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0" w:right="-15"/>
              <w:jc w:val="both"/>
              <w:rPr>
                <w:sz w:val="24"/>
                <w:szCs w:val="24"/>
              </w:rPr>
            </w:pPr>
          </w:p>
        </w:tc>
      </w:tr>
      <w:tr w:rsidR="00117E08" w:rsidTr="00602BFB">
        <w:tc>
          <w:tcPr>
            <w:tcW w:w="2836" w:type="dxa"/>
          </w:tcPr>
          <w:p w:rsidR="00117E08" w:rsidRDefault="00117E0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512" w:type="dxa"/>
          </w:tcPr>
          <w:p w:rsidR="00117E08" w:rsidRDefault="00117E0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2024-2029гг.</w:t>
            </w:r>
          </w:p>
        </w:tc>
      </w:tr>
      <w:tr w:rsidR="00117E08" w:rsidTr="00602BFB">
        <w:tc>
          <w:tcPr>
            <w:tcW w:w="2836" w:type="dxa"/>
          </w:tcPr>
          <w:p w:rsidR="00117E08" w:rsidRDefault="00117E0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7512" w:type="dxa"/>
          </w:tcPr>
          <w:p w:rsidR="00117E08" w:rsidRDefault="00117E0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Бюджетные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117E08" w:rsidTr="00602BFB">
        <w:tc>
          <w:tcPr>
            <w:tcW w:w="2836" w:type="dxa"/>
          </w:tcPr>
          <w:p w:rsidR="00117E08" w:rsidRDefault="00117E0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7512" w:type="dxa"/>
          </w:tcPr>
          <w:p w:rsidR="00117E08" w:rsidRPr="00602BFB" w:rsidRDefault="00117E08" w:rsidP="00D90D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Администрация школы</w:t>
            </w:r>
            <w:r>
              <w:rPr>
                <w:sz w:val="24"/>
                <w:szCs w:val="24"/>
              </w:rPr>
              <w:t>.</w:t>
            </w:r>
          </w:p>
        </w:tc>
      </w:tr>
      <w:tr w:rsidR="00117E08" w:rsidTr="00602BFB">
        <w:tc>
          <w:tcPr>
            <w:tcW w:w="2836" w:type="dxa"/>
          </w:tcPr>
          <w:p w:rsidR="00117E08" w:rsidRDefault="00117E08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7512" w:type="dxa"/>
          </w:tcPr>
          <w:p w:rsidR="00117E08" w:rsidRDefault="00E864AA" w:rsidP="004B46A7">
            <w:pPr>
              <w:pStyle w:val="TableParagraph"/>
              <w:numPr>
                <w:ilvl w:val="0"/>
                <w:numId w:val="70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Оборудованы дополнительные зоны отдыха для обучающихся и педагогов;</w:t>
            </w:r>
          </w:p>
          <w:p w:rsidR="00E864AA" w:rsidRPr="00602BFB" w:rsidRDefault="00E864AA" w:rsidP="004B46A7">
            <w:pPr>
              <w:pStyle w:val="TableParagraph"/>
              <w:numPr>
                <w:ilvl w:val="0"/>
                <w:numId w:val="70"/>
              </w:numPr>
              <w:ind w:left="33" w:firstLine="32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Трансформирован кабинет/оборудована</w:t>
            </w:r>
            <w:proofErr w:type="gramEnd"/>
            <w:r>
              <w:rPr>
                <w:sz w:val="24"/>
                <w:szCs w:val="24"/>
              </w:rPr>
              <w:t xml:space="preserve"> зона в кабинете педагога-психолога для проведения индивидуальных и групповых консультаций, психологической разгрузки, </w:t>
            </w:r>
            <w:r>
              <w:rPr>
                <w:sz w:val="24"/>
              </w:rPr>
              <w:t>коррекционно-развивающей работы.</w:t>
            </w:r>
          </w:p>
        </w:tc>
      </w:tr>
      <w:tr w:rsidR="00117E08" w:rsidTr="00602BFB">
        <w:tc>
          <w:tcPr>
            <w:tcW w:w="2836" w:type="dxa"/>
          </w:tcPr>
          <w:p w:rsidR="00117E08" w:rsidRDefault="00E864AA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критериев проекта ШМР, значение </w:t>
            </w:r>
            <w:r>
              <w:rPr>
                <w:color w:val="000000"/>
                <w:sz w:val="24"/>
                <w:szCs w:val="24"/>
              </w:rPr>
              <w:lastRenderedPageBreak/>
              <w:t>некоторых увеличивается в результате проекта</w:t>
            </w:r>
          </w:p>
        </w:tc>
        <w:tc>
          <w:tcPr>
            <w:tcW w:w="7512" w:type="dxa"/>
          </w:tcPr>
          <w:p w:rsidR="00117E08" w:rsidRPr="00E864AA" w:rsidRDefault="00E864AA" w:rsidP="004B46A7">
            <w:pPr>
              <w:pStyle w:val="TableParagraph"/>
              <w:numPr>
                <w:ilvl w:val="0"/>
                <w:numId w:val="71"/>
              </w:numPr>
              <w:ind w:left="33" w:firstLine="327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lastRenderedPageBreak/>
              <w:t>Наличие в кабинете педагога-психолога оборудованных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зон (помещений)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индивидуальных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групповых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lastRenderedPageBreak/>
              <w:t>консультаций,</w:t>
            </w:r>
            <w:r>
              <w:rPr>
                <w:sz w:val="24"/>
                <w:szCs w:val="24"/>
              </w:rPr>
              <w:t xml:space="preserve"> психологической разгрузки, </w:t>
            </w:r>
            <w:r>
              <w:rPr>
                <w:sz w:val="24"/>
              </w:rPr>
              <w:t>коррекционно-развивающей работы;</w:t>
            </w:r>
          </w:p>
          <w:p w:rsidR="00E864AA" w:rsidRPr="00602BFB" w:rsidRDefault="00D90D99" w:rsidP="004B46A7">
            <w:pPr>
              <w:pStyle w:val="TableParagraph"/>
              <w:numPr>
                <w:ilvl w:val="0"/>
                <w:numId w:val="71"/>
              </w:numPr>
              <w:ind w:left="33" w:firstLine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E864AA" w:rsidTr="00602BFB">
        <w:tc>
          <w:tcPr>
            <w:tcW w:w="2836" w:type="dxa"/>
          </w:tcPr>
          <w:p w:rsidR="00E864AA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Система оценки результатов и контроля реализации</w:t>
            </w:r>
          </w:p>
        </w:tc>
        <w:tc>
          <w:tcPr>
            <w:tcW w:w="7512" w:type="dxa"/>
          </w:tcPr>
          <w:p w:rsidR="00E864AA" w:rsidRPr="00602BFB" w:rsidRDefault="00D90D99" w:rsidP="00D90D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Результаты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ежегодного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мониторинга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материально-технической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базы</w:t>
            </w:r>
            <w:r>
              <w:rPr>
                <w:sz w:val="24"/>
                <w:szCs w:val="24"/>
              </w:rPr>
              <w:t>.</w:t>
            </w:r>
          </w:p>
        </w:tc>
      </w:tr>
      <w:tr w:rsidR="00D90D99" w:rsidTr="00602BFB">
        <w:tc>
          <w:tcPr>
            <w:tcW w:w="2836" w:type="dxa"/>
          </w:tcPr>
          <w:p w:rsidR="00D90D99" w:rsidRPr="00D35798" w:rsidRDefault="00D90D99" w:rsidP="00D90D99">
            <w:pPr>
              <w:pStyle w:val="TableParagraph"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D35798">
              <w:rPr>
                <w:b/>
                <w:color w:val="000000"/>
                <w:sz w:val="24"/>
                <w:szCs w:val="24"/>
              </w:rPr>
              <w:t>Название проектов/подпрограмм</w:t>
            </w:r>
          </w:p>
        </w:tc>
        <w:tc>
          <w:tcPr>
            <w:tcW w:w="7512" w:type="dxa"/>
          </w:tcPr>
          <w:p w:rsid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b/>
                <w:sz w:val="24"/>
                <w:szCs w:val="24"/>
              </w:rPr>
              <w:t>Целевой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2BFB">
              <w:rPr>
                <w:b/>
                <w:sz w:val="24"/>
                <w:szCs w:val="24"/>
              </w:rPr>
              <w:t>(подпрограмма)</w:t>
            </w:r>
            <w:r>
              <w:rPr>
                <w:b/>
                <w:sz w:val="24"/>
                <w:szCs w:val="24"/>
              </w:rPr>
              <w:t xml:space="preserve"> «Образовательная среда</w:t>
            </w:r>
            <w:r w:rsidRPr="00602BFB">
              <w:rPr>
                <w:b/>
                <w:sz w:val="24"/>
                <w:szCs w:val="24"/>
              </w:rPr>
              <w:t>»</w:t>
            </w:r>
          </w:p>
        </w:tc>
      </w:tr>
      <w:tr w:rsidR="00D90D99" w:rsidRPr="00D90D99" w:rsidTr="00602BFB">
        <w:tc>
          <w:tcPr>
            <w:tcW w:w="2836" w:type="dxa"/>
          </w:tcPr>
          <w:p w:rsidR="00D90D99" w:rsidRP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7512" w:type="dxa"/>
          </w:tcPr>
          <w:p w:rsidR="00D90D99" w:rsidRPr="00D90D99" w:rsidRDefault="00D90D99" w:rsidP="00D90D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Создание условий для современной и безопасной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цифровой 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среды,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обеспечивающей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высокое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доступность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всех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видов 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уровней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D90D99" w:rsidRPr="00D90D99" w:rsidTr="00602BFB">
        <w:tc>
          <w:tcPr>
            <w:tcW w:w="2836" w:type="dxa"/>
          </w:tcPr>
          <w:p w:rsidR="00D90D99" w:rsidRP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Задачи </w:t>
            </w:r>
          </w:p>
        </w:tc>
        <w:tc>
          <w:tcPr>
            <w:tcW w:w="7512" w:type="dxa"/>
          </w:tcPr>
          <w:p w:rsidR="00D90D99" w:rsidRPr="00D90D99" w:rsidRDefault="00D90D99" w:rsidP="00D90D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Разработать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цифровой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среде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pacing w:val="-1"/>
                <w:sz w:val="24"/>
                <w:szCs w:val="24"/>
              </w:rPr>
              <w:t>организации и включить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602BFB">
              <w:rPr>
                <w:spacing w:val="-1"/>
                <w:sz w:val="24"/>
                <w:szCs w:val="24"/>
              </w:rPr>
              <w:t xml:space="preserve">всех педагогов </w:t>
            </w:r>
            <w:r w:rsidRPr="00602BFB">
              <w:rPr>
                <w:sz w:val="24"/>
                <w:szCs w:val="24"/>
              </w:rPr>
              <w:t>и управленчес</w:t>
            </w:r>
            <w:r>
              <w:rPr>
                <w:sz w:val="24"/>
                <w:szCs w:val="24"/>
              </w:rPr>
              <w:t xml:space="preserve">кий </w:t>
            </w:r>
            <w:r w:rsidRPr="00602BFB">
              <w:rPr>
                <w:sz w:val="24"/>
                <w:szCs w:val="24"/>
              </w:rPr>
              <w:t>персонал школы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использованию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единого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доступа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образовательным сервисам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цифровым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учебным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материалам.</w:t>
            </w:r>
          </w:p>
        </w:tc>
      </w:tr>
      <w:tr w:rsidR="00D90D99" w:rsidRPr="00D90D99" w:rsidTr="00602BFB">
        <w:tc>
          <w:tcPr>
            <w:tcW w:w="2836" w:type="dxa"/>
          </w:tcPr>
          <w:p w:rsid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512" w:type="dxa"/>
          </w:tcPr>
          <w:p w:rsidR="00D90D99" w:rsidRPr="00602BFB" w:rsidRDefault="00D90D99" w:rsidP="00D90D99">
            <w:pPr>
              <w:pStyle w:val="TableParagraph"/>
              <w:spacing w:line="275" w:lineRule="exact"/>
              <w:ind w:left="0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Созданы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условия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педагогическими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работниками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управленческом процессе </w:t>
            </w:r>
            <w:r w:rsidRPr="00602BFB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функциональных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возможностей</w:t>
            </w:r>
            <w:r>
              <w:rPr>
                <w:sz w:val="24"/>
                <w:szCs w:val="24"/>
              </w:rPr>
              <w:t xml:space="preserve"> Сферум, </w:t>
            </w:r>
            <w:proofErr w:type="gramStart"/>
            <w:r w:rsidRPr="00602BFB">
              <w:rPr>
                <w:sz w:val="24"/>
                <w:szCs w:val="24"/>
              </w:rPr>
              <w:t>VK</w:t>
            </w:r>
            <w:proofErr w:type="gramEnd"/>
            <w:r w:rsidRPr="00602BFB">
              <w:rPr>
                <w:sz w:val="24"/>
                <w:szCs w:val="24"/>
              </w:rPr>
              <w:t>Мессенджере</w:t>
            </w:r>
            <w:r>
              <w:rPr>
                <w:sz w:val="24"/>
                <w:szCs w:val="24"/>
              </w:rPr>
              <w:t xml:space="preserve"> (</w:t>
            </w:r>
            <w:r w:rsidRPr="00602BFB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учебных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занятий,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консультаций,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документов</w:t>
            </w:r>
            <w:r>
              <w:rPr>
                <w:sz w:val="24"/>
                <w:szCs w:val="24"/>
              </w:rPr>
              <w:t xml:space="preserve">, </w:t>
            </w:r>
            <w:r w:rsidRPr="00602BFB">
              <w:rPr>
                <w:sz w:val="24"/>
                <w:szCs w:val="24"/>
              </w:rPr>
              <w:t>информирование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участников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образовательных отношений, проведение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рабочих совещаний, родительских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собраний,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школьных мероприятий 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др.).</w:t>
            </w:r>
          </w:p>
          <w:p w:rsidR="00D90D99" w:rsidRPr="00602BFB" w:rsidRDefault="00D90D99" w:rsidP="00D90D99">
            <w:pPr>
              <w:pStyle w:val="TableParagraph"/>
              <w:tabs>
                <w:tab w:val="left" w:pos="715"/>
                <w:tab w:val="left" w:pos="716"/>
                <w:tab w:val="left" w:pos="1753"/>
                <w:tab w:val="left" w:pos="3281"/>
                <w:tab w:val="left" w:pos="4156"/>
                <w:tab w:val="left" w:pos="6070"/>
                <w:tab w:val="left" w:pos="7074"/>
              </w:tabs>
              <w:ind w:left="0" w:right="-15"/>
              <w:jc w:val="both"/>
              <w:rPr>
                <w:sz w:val="24"/>
                <w:szCs w:val="24"/>
              </w:rPr>
            </w:pPr>
          </w:p>
        </w:tc>
      </w:tr>
      <w:tr w:rsidR="00D90D99" w:rsidRPr="00D90D99" w:rsidTr="00602BFB">
        <w:tc>
          <w:tcPr>
            <w:tcW w:w="2836" w:type="dxa"/>
          </w:tcPr>
          <w:p w:rsid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512" w:type="dxa"/>
          </w:tcPr>
          <w:p w:rsid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2024-2029гг.</w:t>
            </w:r>
          </w:p>
        </w:tc>
      </w:tr>
      <w:tr w:rsidR="00D90D99" w:rsidRPr="00D90D99" w:rsidTr="00602BFB">
        <w:tc>
          <w:tcPr>
            <w:tcW w:w="2836" w:type="dxa"/>
          </w:tcPr>
          <w:p w:rsid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7512" w:type="dxa"/>
          </w:tcPr>
          <w:p w:rsid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Бюджетные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90D99" w:rsidRPr="00D90D99" w:rsidTr="00602BFB">
        <w:tc>
          <w:tcPr>
            <w:tcW w:w="2836" w:type="dxa"/>
          </w:tcPr>
          <w:p w:rsid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7512" w:type="dxa"/>
          </w:tcPr>
          <w:p w:rsidR="00D90D99" w:rsidRPr="00602BFB" w:rsidRDefault="00D90D99" w:rsidP="00D90D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 по УР и ВР.</w:t>
            </w:r>
          </w:p>
        </w:tc>
      </w:tr>
      <w:tr w:rsidR="00D90D99" w:rsidRPr="00D90D99" w:rsidTr="00602BFB">
        <w:tc>
          <w:tcPr>
            <w:tcW w:w="2836" w:type="dxa"/>
          </w:tcPr>
          <w:p w:rsid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7512" w:type="dxa"/>
          </w:tcPr>
          <w:p w:rsidR="00D90D99" w:rsidRPr="00602BFB" w:rsidRDefault="00D90D99" w:rsidP="00D90D99">
            <w:pPr>
              <w:pStyle w:val="TableParagraph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ФГИС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«Мояшкола»,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ИКОП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«Сферум</w:t>
            </w:r>
            <w:proofErr w:type="gramStart"/>
            <w:r w:rsidRPr="00602BFB">
              <w:rPr>
                <w:sz w:val="24"/>
                <w:szCs w:val="24"/>
              </w:rPr>
              <w:t>»н</w:t>
            </w:r>
            <w:proofErr w:type="gramEnd"/>
            <w:r w:rsidRPr="00602BFB">
              <w:rPr>
                <w:sz w:val="24"/>
                <w:szCs w:val="24"/>
              </w:rPr>
              <w:t>ауровне100%.</w:t>
            </w:r>
          </w:p>
        </w:tc>
      </w:tr>
      <w:tr w:rsidR="00D90D99" w:rsidRPr="00D90D99" w:rsidTr="00602BFB">
        <w:tc>
          <w:tcPr>
            <w:tcW w:w="2836" w:type="dxa"/>
          </w:tcPr>
          <w:p w:rsidR="00D90D99" w:rsidRDefault="00D90D99" w:rsidP="00D90D99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критериев проекта ШМР, значение некоторых увеличивается в результате проекта</w:t>
            </w:r>
          </w:p>
        </w:tc>
        <w:tc>
          <w:tcPr>
            <w:tcW w:w="7512" w:type="dxa"/>
          </w:tcPr>
          <w:p w:rsidR="00D90D99" w:rsidRPr="00602BFB" w:rsidRDefault="00D90D99" w:rsidP="00D90D99">
            <w:pPr>
              <w:pStyle w:val="TableParagraph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Обеспечено</w:t>
            </w:r>
            <w:r w:rsidRPr="00602BFB">
              <w:rPr>
                <w:sz w:val="24"/>
                <w:szCs w:val="24"/>
              </w:rPr>
              <w:tab/>
              <w:t>использование</w:t>
            </w:r>
            <w:r w:rsidRPr="00602BFB">
              <w:rPr>
                <w:sz w:val="24"/>
                <w:szCs w:val="24"/>
              </w:rPr>
              <w:tab/>
              <w:t>педагогическими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работниками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педагогиче</w:t>
            </w:r>
            <w:r>
              <w:rPr>
                <w:sz w:val="24"/>
                <w:szCs w:val="24"/>
              </w:rPr>
              <w:t xml:space="preserve">ской </w:t>
            </w:r>
            <w:r w:rsidRPr="00602BFB">
              <w:rPr>
                <w:sz w:val="24"/>
                <w:szCs w:val="24"/>
              </w:rPr>
              <w:t>деятельности</w:t>
            </w:r>
            <w:r w:rsidR="004B46A7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возможности</w:t>
            </w:r>
            <w:r w:rsidR="004B46A7"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Сферум в VK Мессенджере</w:t>
            </w:r>
            <w:r w:rsidR="004B46A7">
              <w:rPr>
                <w:sz w:val="24"/>
                <w:szCs w:val="24"/>
              </w:rPr>
              <w:t xml:space="preserve"> (проведение учебных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</w:t>
            </w:r>
          </w:p>
        </w:tc>
      </w:tr>
      <w:tr w:rsidR="004B46A7" w:rsidRPr="00D90D99" w:rsidTr="00602BFB">
        <w:tc>
          <w:tcPr>
            <w:tcW w:w="2836" w:type="dxa"/>
          </w:tcPr>
          <w:p w:rsidR="004B46A7" w:rsidRDefault="004B46A7" w:rsidP="00C521AC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7512" w:type="dxa"/>
          </w:tcPr>
          <w:p w:rsidR="004B46A7" w:rsidRPr="00602BFB" w:rsidRDefault="004B46A7" w:rsidP="00D90D99">
            <w:pPr>
              <w:pStyle w:val="TableParagraph"/>
              <w:jc w:val="both"/>
              <w:rPr>
                <w:sz w:val="24"/>
                <w:szCs w:val="24"/>
              </w:rPr>
            </w:pPr>
            <w:r w:rsidRPr="00602BFB">
              <w:rPr>
                <w:sz w:val="24"/>
                <w:szCs w:val="24"/>
              </w:rPr>
              <w:t>Статистические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отчеты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ФГИС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«Мояшкола»,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ИКОП</w:t>
            </w:r>
            <w:r>
              <w:rPr>
                <w:sz w:val="24"/>
                <w:szCs w:val="24"/>
              </w:rPr>
              <w:t xml:space="preserve"> </w:t>
            </w:r>
            <w:r w:rsidRPr="00602BFB">
              <w:rPr>
                <w:sz w:val="24"/>
                <w:szCs w:val="24"/>
              </w:rPr>
              <w:t>«Сферум»</w:t>
            </w:r>
          </w:p>
        </w:tc>
      </w:tr>
    </w:tbl>
    <w:p w:rsidR="00602BFB" w:rsidRPr="00D90D99" w:rsidRDefault="00602BFB" w:rsidP="00602BFB">
      <w:pPr>
        <w:pStyle w:val="TableParagraph"/>
        <w:ind w:left="0"/>
        <w:jc w:val="both"/>
        <w:rPr>
          <w:color w:val="000000"/>
          <w:sz w:val="24"/>
          <w:szCs w:val="24"/>
        </w:rPr>
      </w:pPr>
    </w:p>
    <w:p w:rsidR="00602BFB" w:rsidRPr="00602BFB" w:rsidRDefault="00602BFB" w:rsidP="0060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6A7" w:rsidRDefault="004B4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46A7" w:rsidRPr="003D7727" w:rsidRDefault="004B46A7" w:rsidP="00F67275">
      <w:pPr>
        <w:pStyle w:val="1"/>
        <w:numPr>
          <w:ilvl w:val="0"/>
          <w:numId w:val="69"/>
        </w:numPr>
        <w:rPr>
          <w:sz w:val="24"/>
          <w:szCs w:val="24"/>
        </w:rPr>
      </w:pPr>
      <w:bookmarkStart w:id="295" w:name="_Toc184710182"/>
      <w:r w:rsidRPr="003D7727">
        <w:rPr>
          <w:sz w:val="24"/>
          <w:szCs w:val="24"/>
        </w:rPr>
        <w:lastRenderedPageBreak/>
        <w:t>ОЖИДАЕМЫ Е РЕЗУЛЬТАТЫ РЕАЛИЗАЦИИ ПРОГРАММЫ</w:t>
      </w:r>
      <w:bookmarkEnd w:id="295"/>
    </w:p>
    <w:tbl>
      <w:tblPr>
        <w:tblW w:w="10409" w:type="dxa"/>
        <w:tblInd w:w="-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26"/>
        <w:gridCol w:w="2754"/>
      </w:tblGrid>
      <w:tr w:rsidR="00702040" w:rsidRPr="00702040" w:rsidTr="00702040">
        <w:trPr>
          <w:trHeight w:val="635"/>
        </w:trPr>
        <w:tc>
          <w:tcPr>
            <w:tcW w:w="3829" w:type="dxa"/>
          </w:tcPr>
          <w:p w:rsidR="00702040" w:rsidRPr="00702040" w:rsidRDefault="00702040" w:rsidP="007020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040">
              <w:rPr>
                <w:rFonts w:ascii="Times New Roman" w:hAnsi="Times New Roman" w:cs="Times New Roman"/>
                <w:b/>
              </w:rPr>
              <w:t>Задача</w:t>
            </w:r>
          </w:p>
        </w:tc>
        <w:tc>
          <w:tcPr>
            <w:tcW w:w="3826" w:type="dxa"/>
          </w:tcPr>
          <w:p w:rsidR="00702040" w:rsidRPr="00702040" w:rsidRDefault="00702040" w:rsidP="007020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040">
              <w:rPr>
                <w:rFonts w:ascii="Times New Roman" w:hAnsi="Times New Roman" w:cs="Times New Roman"/>
                <w:b/>
              </w:rPr>
              <w:t>Описание результата</w:t>
            </w:r>
          </w:p>
        </w:tc>
        <w:tc>
          <w:tcPr>
            <w:tcW w:w="2754" w:type="dxa"/>
          </w:tcPr>
          <w:p w:rsidR="00702040" w:rsidRPr="00702040" w:rsidRDefault="00702040" w:rsidP="007020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02040">
              <w:rPr>
                <w:rFonts w:ascii="Times New Roman" w:hAnsi="Times New Roman" w:cs="Times New Roman"/>
                <w:b/>
              </w:rPr>
              <w:t>Количественные</w:t>
            </w:r>
          </w:p>
          <w:p w:rsidR="00702040" w:rsidRPr="00702040" w:rsidRDefault="00702040" w:rsidP="0070204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02040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702040" w:rsidRPr="00702040" w:rsidTr="00702040">
        <w:trPr>
          <w:trHeight w:val="4140"/>
        </w:trPr>
        <w:tc>
          <w:tcPr>
            <w:tcW w:w="3829" w:type="dxa"/>
          </w:tcPr>
          <w:p w:rsid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 xml:space="preserve">1. Описать условия сохранения или перехода на следующий уровень    соответствия    модели </w:t>
            </w:r>
            <w:r>
              <w:rPr>
                <w:rFonts w:ascii="Times New Roman" w:hAnsi="Times New Roman" w:cs="Times New Roman"/>
              </w:rPr>
              <w:t xml:space="preserve">«Школа </w:t>
            </w:r>
            <w:r w:rsidRPr="00702040">
              <w:rPr>
                <w:rFonts w:ascii="Times New Roman" w:hAnsi="Times New Roman" w:cs="Times New Roman"/>
              </w:rPr>
              <w:t xml:space="preserve">Минпросвещения России»        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702040">
              <w:rPr>
                <w:rFonts w:ascii="Times New Roman" w:hAnsi="Times New Roman" w:cs="Times New Roman"/>
              </w:rPr>
              <w:t>учётом         5 магистральных направлений и 3 ключевых условий развития: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Знание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Здоровье.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Творчество.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Воспитание.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Профориентация.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Учитель. Школьная команда.</w:t>
            </w:r>
          </w:p>
          <w:p w:rsidR="00702040" w:rsidRP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Школьный климат.</w:t>
            </w:r>
          </w:p>
        </w:tc>
        <w:tc>
          <w:tcPr>
            <w:tcW w:w="3826" w:type="dxa"/>
          </w:tcPr>
          <w:p w:rsid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702040">
              <w:rPr>
                <w:rFonts w:ascii="Times New Roman" w:hAnsi="Times New Roman" w:cs="Times New Roman"/>
              </w:rPr>
              <w:t>Достигнут показатель</w:t>
            </w:r>
            <w:proofErr w:type="gramEnd"/>
            <w:r w:rsidRPr="00702040">
              <w:rPr>
                <w:rFonts w:ascii="Times New Roman" w:hAnsi="Times New Roman" w:cs="Times New Roman"/>
              </w:rPr>
              <w:t xml:space="preserve"> не ниже среднего уровня соответствия модели «Школа Минпросвещения России» 5 магистральных направлений и 3 ключевых условий развития: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spacing w:after="0"/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Знание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Здоровье.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Творчество.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Воспитание.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Профориентация.</w:t>
            </w:r>
          </w:p>
          <w:p w:rsid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Учитель. Школьная команда.</w:t>
            </w:r>
          </w:p>
          <w:p w:rsidR="00702040" w:rsidRPr="00702040" w:rsidRDefault="00702040" w:rsidP="00702040">
            <w:pPr>
              <w:pStyle w:val="a3"/>
              <w:numPr>
                <w:ilvl w:val="0"/>
                <w:numId w:val="74"/>
              </w:num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Школьный климат.</w:t>
            </w:r>
          </w:p>
          <w:p w:rsidR="00702040" w:rsidRPr="00702040" w:rsidRDefault="00702040" w:rsidP="00702040">
            <w:pPr>
              <w:numPr>
                <w:ilvl w:val="0"/>
                <w:numId w:val="7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:rsidR="00702040" w:rsidRPr="00702040" w:rsidRDefault="00702040" w:rsidP="00702040">
            <w:pPr>
              <w:jc w:val="both"/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 xml:space="preserve">По результатам самодиагностики определено состояние ОО как </w:t>
            </w:r>
            <w:r w:rsidRPr="00702040">
              <w:rPr>
                <w:rFonts w:ascii="Times New Roman" w:hAnsi="Times New Roman" w:cs="Times New Roman"/>
                <w:b/>
              </w:rPr>
              <w:t>средний у</w:t>
            </w:r>
            <w:r w:rsidRPr="00702040">
              <w:rPr>
                <w:rFonts w:ascii="Times New Roman" w:hAnsi="Times New Roman" w:cs="Times New Roman"/>
              </w:rPr>
              <w:t>ровень освоения</w:t>
            </w:r>
            <w:r w:rsidRPr="00702040">
              <w:rPr>
                <w:rFonts w:ascii="Times New Roman" w:hAnsi="Times New Roman" w:cs="Times New Roman"/>
              </w:rPr>
              <w:tab/>
              <w:t>модели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«Школы Минпросвещения России» (общее количество  полученных в ноябре 2024 года - 160 баллов;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 xml:space="preserve">при реализации данной программы </w:t>
            </w:r>
            <w:proofErr w:type="gramStart"/>
            <w:r w:rsidRPr="00702040">
              <w:rPr>
                <w:rFonts w:ascii="Times New Roman" w:hAnsi="Times New Roman" w:cs="Times New Roman"/>
              </w:rPr>
              <w:t>будет</w:t>
            </w:r>
            <w:proofErr w:type="gramEnd"/>
            <w:r w:rsidRPr="00702040">
              <w:rPr>
                <w:rFonts w:ascii="Times New Roman" w:hAnsi="Times New Roman" w:cs="Times New Roman"/>
              </w:rPr>
              <w:t xml:space="preserve"> достигнут показатель - 165 баллов)</w:t>
            </w:r>
          </w:p>
        </w:tc>
      </w:tr>
      <w:tr w:rsidR="00702040" w:rsidRPr="00702040" w:rsidTr="00702040">
        <w:trPr>
          <w:trHeight w:val="4140"/>
        </w:trPr>
        <w:tc>
          <w:tcPr>
            <w:tcW w:w="3829" w:type="dxa"/>
          </w:tcPr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2. Успешно</w:t>
            </w:r>
            <w:r w:rsidRPr="00702040">
              <w:rPr>
                <w:rFonts w:ascii="Times New Roman" w:hAnsi="Times New Roman" w:cs="Times New Roman"/>
              </w:rPr>
              <w:tab/>
              <w:t>проходить независимую оценку качества образования (НОКО), а также ВСОКО.</w:t>
            </w:r>
          </w:p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Обеспеченно качество общего и дополнительного образования, соответствующего</w:t>
            </w:r>
            <w:r w:rsidRPr="00702040">
              <w:rPr>
                <w:rFonts w:ascii="Times New Roman" w:hAnsi="Times New Roman" w:cs="Times New Roman"/>
              </w:rPr>
              <w:tab/>
              <w:t>ФГОС,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социальному</w:t>
            </w:r>
            <w:r w:rsidRPr="00702040">
              <w:rPr>
                <w:rFonts w:ascii="Times New Roman" w:hAnsi="Times New Roman" w:cs="Times New Roman"/>
              </w:rPr>
              <w:tab/>
              <w:t>заказу, возможностям и потребностям обучающихся;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Разработаны</w:t>
            </w:r>
            <w:r w:rsidRPr="00702040">
              <w:rPr>
                <w:rFonts w:ascii="Times New Roman" w:hAnsi="Times New Roman" w:cs="Times New Roman"/>
              </w:rPr>
              <w:tab/>
              <w:t>единые</w:t>
            </w:r>
            <w:r>
              <w:rPr>
                <w:rFonts w:ascii="Times New Roman" w:hAnsi="Times New Roman" w:cs="Times New Roman"/>
              </w:rPr>
              <w:t xml:space="preserve"> рекомендации по </w:t>
            </w:r>
            <w:r w:rsidRPr="00702040">
              <w:rPr>
                <w:rFonts w:ascii="Times New Roman" w:hAnsi="Times New Roman" w:cs="Times New Roman"/>
              </w:rPr>
              <w:t>проведению,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оцениванию, объему контрольных</w:t>
            </w:r>
            <w:r>
              <w:rPr>
                <w:rFonts w:ascii="Times New Roman" w:hAnsi="Times New Roman" w:cs="Times New Roman"/>
              </w:rPr>
              <w:t xml:space="preserve"> работ и домашнего задания </w:t>
            </w:r>
            <w:r w:rsidRPr="0070204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соответствии с </w:t>
            </w:r>
            <w:r w:rsidRPr="00702040">
              <w:rPr>
                <w:rFonts w:ascii="Times New Roman" w:hAnsi="Times New Roman" w:cs="Times New Roman"/>
              </w:rPr>
              <w:t>рекомендациями</w:t>
            </w:r>
            <w:r>
              <w:rPr>
                <w:rFonts w:ascii="Times New Roman" w:hAnsi="Times New Roman" w:cs="Times New Roman"/>
              </w:rPr>
              <w:t xml:space="preserve"> Минпросвещения </w:t>
            </w:r>
            <w:r w:rsidRPr="0070204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формированию </w:t>
            </w:r>
            <w:r w:rsidRPr="00702040">
              <w:rPr>
                <w:rFonts w:ascii="Times New Roman" w:hAnsi="Times New Roman" w:cs="Times New Roman"/>
              </w:rPr>
              <w:t>графика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проведения оценочных процедур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ОО и нормами СанПин.</w:t>
            </w:r>
          </w:p>
        </w:tc>
        <w:tc>
          <w:tcPr>
            <w:tcW w:w="2754" w:type="dxa"/>
          </w:tcPr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</w:rPr>
              <w:t>организация</w:t>
            </w:r>
            <w:r>
              <w:rPr>
                <w:rFonts w:ascii="Times New Roman" w:hAnsi="Times New Roman" w:cs="Times New Roman"/>
              </w:rPr>
              <w:tab/>
              <w:t xml:space="preserve">не </w:t>
            </w:r>
            <w:r w:rsidRPr="00702040">
              <w:rPr>
                <w:rFonts w:ascii="Times New Roman" w:hAnsi="Times New Roman" w:cs="Times New Roman"/>
              </w:rPr>
              <w:t>входит в перечень образовательных организаций с признаками необъективных результатов.</w:t>
            </w:r>
          </w:p>
        </w:tc>
      </w:tr>
      <w:tr w:rsidR="00702040" w:rsidRPr="00702040" w:rsidTr="00702040">
        <w:trPr>
          <w:trHeight w:val="976"/>
        </w:trPr>
        <w:tc>
          <w:tcPr>
            <w:tcW w:w="3829" w:type="dxa"/>
          </w:tcPr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3. Расширить</w:t>
            </w:r>
            <w:r w:rsidRPr="00702040">
              <w:rPr>
                <w:rFonts w:ascii="Times New Roman" w:hAnsi="Times New Roman" w:cs="Times New Roman"/>
              </w:rPr>
              <w:tab/>
              <w:t xml:space="preserve">возможности </w:t>
            </w:r>
            <w:r>
              <w:rPr>
                <w:rFonts w:ascii="Times New Roman" w:hAnsi="Times New Roman" w:cs="Times New Roman"/>
              </w:rPr>
              <w:t xml:space="preserve">образовательного </w:t>
            </w:r>
            <w:r w:rsidRPr="00702040">
              <w:rPr>
                <w:rFonts w:ascii="Times New Roman" w:hAnsi="Times New Roman" w:cs="Times New Roman"/>
              </w:rPr>
              <w:t xml:space="preserve">партнёрства </w:t>
            </w:r>
            <w:r>
              <w:rPr>
                <w:rFonts w:ascii="Times New Roman" w:hAnsi="Times New Roman" w:cs="Times New Roman"/>
              </w:rPr>
              <w:t xml:space="preserve">через развитие </w:t>
            </w:r>
            <w:r w:rsidRPr="00702040">
              <w:rPr>
                <w:rFonts w:ascii="Times New Roman" w:hAnsi="Times New Roman" w:cs="Times New Roman"/>
              </w:rPr>
              <w:t xml:space="preserve">сетевого </w:t>
            </w:r>
            <w:r>
              <w:rPr>
                <w:rFonts w:ascii="Times New Roman" w:hAnsi="Times New Roman" w:cs="Times New Roman"/>
              </w:rPr>
              <w:t xml:space="preserve">сотрудничества в </w:t>
            </w:r>
            <w:r w:rsidRPr="00702040">
              <w:rPr>
                <w:rFonts w:ascii="Times New Roman" w:hAnsi="Times New Roman" w:cs="Times New Roman"/>
              </w:rPr>
              <w:t>рамках реализации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здоровьесберегающей, учебной, профориентационной, воспитательной деятельности и дополнительного образования.</w:t>
            </w:r>
          </w:p>
        </w:tc>
        <w:tc>
          <w:tcPr>
            <w:tcW w:w="3826" w:type="dxa"/>
          </w:tcPr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Расширены</w:t>
            </w:r>
            <w:r w:rsidRPr="00702040">
              <w:rPr>
                <w:rFonts w:ascii="Times New Roman" w:hAnsi="Times New Roman" w:cs="Times New Roman"/>
              </w:rPr>
              <w:tab/>
              <w:t>возможности образовательного партнёрства для повышения качества освоения содержания учебных предметов в практическом применении.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Количество</w:t>
            </w:r>
            <w:r w:rsidRPr="00702040">
              <w:rPr>
                <w:rFonts w:ascii="Times New Roman" w:hAnsi="Times New Roman" w:cs="Times New Roman"/>
              </w:rPr>
              <w:tab/>
            </w:r>
            <w:proofErr w:type="gramStart"/>
            <w:r w:rsidRPr="0070204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02040">
              <w:rPr>
                <w:rFonts w:ascii="Times New Roman" w:hAnsi="Times New Roman" w:cs="Times New Roman"/>
              </w:rPr>
              <w:t xml:space="preserve"> систематически посещающих школьные</w:t>
            </w:r>
            <w:r w:rsidRPr="00702040">
              <w:rPr>
                <w:rFonts w:ascii="Times New Roman" w:hAnsi="Times New Roman" w:cs="Times New Roman"/>
              </w:rPr>
              <w:tab/>
            </w:r>
            <w:r w:rsidRPr="00702040">
              <w:rPr>
                <w:rFonts w:ascii="Times New Roman" w:hAnsi="Times New Roman" w:cs="Times New Roman"/>
              </w:rPr>
              <w:tab/>
              <w:t>творческие объединения, дополнительные образовательные услуги в области физической культуры и спорта достигнет 30% от общего количества обучающихся.</w:t>
            </w:r>
          </w:p>
        </w:tc>
        <w:tc>
          <w:tcPr>
            <w:tcW w:w="2754" w:type="dxa"/>
          </w:tcPr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Увеличено </w:t>
            </w:r>
            <w:r w:rsidRPr="00702040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социальных </w:t>
            </w:r>
            <w:r w:rsidRPr="00702040">
              <w:rPr>
                <w:rFonts w:ascii="Times New Roman" w:hAnsi="Times New Roman" w:cs="Times New Roman"/>
              </w:rPr>
              <w:t xml:space="preserve">партнеров. </w:t>
            </w:r>
            <w:r>
              <w:rPr>
                <w:rFonts w:ascii="Times New Roman" w:hAnsi="Times New Roman" w:cs="Times New Roman"/>
              </w:rPr>
              <w:t xml:space="preserve">Увеличена </w:t>
            </w:r>
            <w:r w:rsidRPr="00702040">
              <w:rPr>
                <w:rFonts w:ascii="Times New Roman" w:hAnsi="Times New Roman" w:cs="Times New Roman"/>
              </w:rPr>
              <w:t xml:space="preserve">доля до 30%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702040">
              <w:rPr>
                <w:rFonts w:ascii="Times New Roman" w:hAnsi="Times New Roman" w:cs="Times New Roman"/>
              </w:rPr>
              <w:t>охваченных дополнительным образованием,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 xml:space="preserve">реализуемым общеобразовательной </w:t>
            </w:r>
            <w:r>
              <w:rPr>
                <w:rFonts w:ascii="Times New Roman" w:hAnsi="Times New Roman" w:cs="Times New Roman"/>
              </w:rPr>
              <w:t xml:space="preserve">организацией, в </w:t>
            </w:r>
            <w:r w:rsidRPr="00702040">
              <w:rPr>
                <w:rFonts w:ascii="Times New Roman" w:hAnsi="Times New Roman" w:cs="Times New Roman"/>
              </w:rPr>
              <w:t>общей численности обучающихся.</w:t>
            </w:r>
          </w:p>
        </w:tc>
      </w:tr>
      <w:tr w:rsidR="00702040" w:rsidRPr="00702040" w:rsidTr="00702040">
        <w:trPr>
          <w:trHeight w:val="5009"/>
        </w:trPr>
        <w:tc>
          <w:tcPr>
            <w:tcW w:w="3829" w:type="dxa"/>
          </w:tcPr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 Построить </w:t>
            </w:r>
            <w:r w:rsidRPr="00702040">
              <w:rPr>
                <w:rFonts w:ascii="Times New Roman" w:hAnsi="Times New Roman" w:cs="Times New Roman"/>
              </w:rPr>
              <w:t xml:space="preserve">систему индивидуального </w:t>
            </w:r>
            <w:r>
              <w:rPr>
                <w:rFonts w:ascii="Times New Roman" w:hAnsi="Times New Roman" w:cs="Times New Roman"/>
              </w:rPr>
              <w:t xml:space="preserve">профессионального </w:t>
            </w:r>
            <w:r w:rsidRPr="00702040">
              <w:rPr>
                <w:rFonts w:ascii="Times New Roman" w:hAnsi="Times New Roman" w:cs="Times New Roman"/>
              </w:rPr>
              <w:t>развития педагогов и руководителей ОО, обеспечивающую</w:t>
            </w:r>
            <w:r>
              <w:rPr>
                <w:rFonts w:ascii="Times New Roman" w:hAnsi="Times New Roman" w:cs="Times New Roman"/>
              </w:rPr>
              <w:t xml:space="preserve"> своевременную </w:t>
            </w:r>
            <w:r w:rsidRPr="00702040">
              <w:rPr>
                <w:rFonts w:ascii="Times New Roman" w:hAnsi="Times New Roman" w:cs="Times New Roman"/>
              </w:rPr>
              <w:t xml:space="preserve">методическую подготовку с нацеленностью на </w:t>
            </w:r>
            <w:r>
              <w:rPr>
                <w:rFonts w:ascii="Times New Roman" w:hAnsi="Times New Roman" w:cs="Times New Roman"/>
              </w:rPr>
              <w:t xml:space="preserve">достижение </w:t>
            </w:r>
            <w:r w:rsidRPr="00702040">
              <w:rPr>
                <w:rFonts w:ascii="Times New Roman" w:hAnsi="Times New Roman" w:cs="Times New Roman"/>
              </w:rPr>
              <w:t>планируемых образовательных результатов.</w:t>
            </w:r>
          </w:p>
        </w:tc>
        <w:tc>
          <w:tcPr>
            <w:tcW w:w="3826" w:type="dxa"/>
          </w:tcPr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Построена </w:t>
            </w:r>
            <w:r w:rsidRPr="00702040">
              <w:rPr>
                <w:rFonts w:ascii="Times New Roman" w:hAnsi="Times New Roman" w:cs="Times New Roman"/>
              </w:rPr>
              <w:t xml:space="preserve">система </w:t>
            </w:r>
            <w:r>
              <w:rPr>
                <w:rFonts w:ascii="Times New Roman" w:hAnsi="Times New Roman" w:cs="Times New Roman"/>
              </w:rPr>
              <w:t xml:space="preserve">профессионального </w:t>
            </w:r>
            <w:r w:rsidRPr="00702040">
              <w:rPr>
                <w:rFonts w:ascii="Times New Roman" w:hAnsi="Times New Roman" w:cs="Times New Roman"/>
              </w:rPr>
              <w:t xml:space="preserve">развития </w:t>
            </w:r>
            <w:r>
              <w:rPr>
                <w:rFonts w:ascii="Times New Roman" w:hAnsi="Times New Roman" w:cs="Times New Roman"/>
              </w:rPr>
              <w:t xml:space="preserve">педагогов и </w:t>
            </w:r>
            <w:r w:rsidRPr="00702040">
              <w:rPr>
                <w:rFonts w:ascii="Times New Roman" w:hAnsi="Times New Roman" w:cs="Times New Roman"/>
              </w:rPr>
              <w:t xml:space="preserve">руководителей </w:t>
            </w:r>
            <w:r>
              <w:rPr>
                <w:rFonts w:ascii="Times New Roman" w:hAnsi="Times New Roman" w:cs="Times New Roman"/>
              </w:rPr>
              <w:t xml:space="preserve">школы, </w:t>
            </w:r>
            <w:r w:rsidRPr="00702040">
              <w:rPr>
                <w:rFonts w:ascii="Times New Roman" w:hAnsi="Times New Roman" w:cs="Times New Roman"/>
              </w:rPr>
              <w:t xml:space="preserve">обеспечивающую </w:t>
            </w:r>
            <w:r>
              <w:rPr>
                <w:rFonts w:ascii="Times New Roman" w:hAnsi="Times New Roman" w:cs="Times New Roman"/>
              </w:rPr>
              <w:t xml:space="preserve">своевременную </w:t>
            </w:r>
            <w:r w:rsidRPr="00702040">
              <w:rPr>
                <w:rFonts w:ascii="Times New Roman" w:hAnsi="Times New Roman" w:cs="Times New Roman"/>
              </w:rPr>
              <w:t xml:space="preserve">методическую подготовку с нацеленностью на </w:t>
            </w:r>
            <w:r>
              <w:rPr>
                <w:rFonts w:ascii="Times New Roman" w:hAnsi="Times New Roman" w:cs="Times New Roman"/>
              </w:rPr>
              <w:t xml:space="preserve">достижение </w:t>
            </w:r>
            <w:r w:rsidRPr="00702040">
              <w:rPr>
                <w:rFonts w:ascii="Times New Roman" w:hAnsi="Times New Roman" w:cs="Times New Roman"/>
              </w:rPr>
              <w:t xml:space="preserve">планируемых </w:t>
            </w:r>
            <w:r>
              <w:rPr>
                <w:rFonts w:ascii="Times New Roman" w:hAnsi="Times New Roman" w:cs="Times New Roman"/>
              </w:rPr>
              <w:t xml:space="preserve">образовательных результатов, </w:t>
            </w:r>
            <w:r w:rsidRPr="00702040">
              <w:rPr>
                <w:rFonts w:ascii="Times New Roman" w:hAnsi="Times New Roman" w:cs="Times New Roman"/>
              </w:rPr>
              <w:t>в том числе не менее 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 xml:space="preserve">% учителей пройдут обучение по программам </w:t>
            </w:r>
            <w:r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  <w:r w:rsidRPr="00702040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 xml:space="preserve">инструментам ЦОС и в </w:t>
            </w:r>
            <w:r w:rsidRPr="00702040">
              <w:rPr>
                <w:rFonts w:ascii="Times New Roman" w:hAnsi="Times New Roman" w:cs="Times New Roman"/>
              </w:rPr>
              <w:t xml:space="preserve">сфере </w:t>
            </w:r>
            <w:r>
              <w:rPr>
                <w:rFonts w:ascii="Times New Roman" w:hAnsi="Times New Roman" w:cs="Times New Roman"/>
              </w:rPr>
              <w:t xml:space="preserve">воспитания, размещенным </w:t>
            </w:r>
            <w:r w:rsidRPr="0070204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Федеральном </w:t>
            </w:r>
            <w:r w:rsidRPr="00702040">
              <w:rPr>
                <w:rFonts w:ascii="Times New Roman" w:hAnsi="Times New Roman" w:cs="Times New Roman"/>
              </w:rPr>
              <w:t>реестре дополнительных п</w:t>
            </w:r>
            <w:r>
              <w:rPr>
                <w:rFonts w:ascii="Times New Roman" w:hAnsi="Times New Roman" w:cs="Times New Roman"/>
              </w:rPr>
              <w:t xml:space="preserve">рофессиональных </w:t>
            </w:r>
            <w:r w:rsidRPr="00702040">
              <w:rPr>
                <w:rFonts w:ascii="Times New Roman" w:hAnsi="Times New Roman" w:cs="Times New Roman"/>
              </w:rPr>
              <w:t>программ педагогического образования; программ по обучению детей с ОВЗ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754" w:type="dxa"/>
          </w:tcPr>
          <w:p w:rsidR="00702040" w:rsidRPr="00702040" w:rsidRDefault="00702040" w:rsidP="007020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Увеличена до 50% </w:t>
            </w:r>
            <w:r w:rsidRPr="00702040">
              <w:rPr>
                <w:rFonts w:ascii="Times New Roman" w:hAnsi="Times New Roman" w:cs="Times New Roman"/>
              </w:rPr>
              <w:t xml:space="preserve">доля педагогических работников, </w:t>
            </w:r>
            <w:r>
              <w:rPr>
                <w:rFonts w:ascii="Times New Roman" w:hAnsi="Times New Roman" w:cs="Times New Roman"/>
              </w:rPr>
              <w:t xml:space="preserve">прошедших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обучение </w:t>
            </w:r>
            <w:r w:rsidRPr="00702040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программам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 xml:space="preserve">повышения квалификации, </w:t>
            </w:r>
            <w:r>
              <w:rPr>
                <w:rFonts w:ascii="Times New Roman" w:hAnsi="Times New Roman" w:cs="Times New Roman"/>
              </w:rPr>
              <w:t xml:space="preserve">размещенным </w:t>
            </w:r>
            <w:r w:rsidRPr="0070204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Федеральном</w:t>
            </w:r>
            <w:r w:rsidRPr="00702040">
              <w:rPr>
                <w:rFonts w:ascii="Times New Roman" w:hAnsi="Times New Roman" w:cs="Times New Roman"/>
              </w:rPr>
              <w:tab/>
              <w:t xml:space="preserve">реестре дополнительных профессиональных </w:t>
            </w:r>
            <w:r>
              <w:rPr>
                <w:rFonts w:ascii="Times New Roman" w:hAnsi="Times New Roman" w:cs="Times New Roman"/>
              </w:rPr>
              <w:t xml:space="preserve">программ </w:t>
            </w:r>
            <w:r w:rsidRPr="00702040">
              <w:rPr>
                <w:rFonts w:ascii="Times New Roman" w:hAnsi="Times New Roman" w:cs="Times New Roman"/>
              </w:rPr>
              <w:t>педагогического образования, программ по обучению детей с ОВЗ</w:t>
            </w:r>
          </w:p>
        </w:tc>
      </w:tr>
      <w:tr w:rsidR="00702040" w:rsidRPr="00702040" w:rsidTr="00702040">
        <w:trPr>
          <w:trHeight w:val="2618"/>
        </w:trPr>
        <w:tc>
          <w:tcPr>
            <w:tcW w:w="3829" w:type="dxa"/>
          </w:tcPr>
          <w:p w:rsidR="00702040" w:rsidRP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5. Сформировать психологически благоприятный школьный климат для всех участников образовательного процесса: педагогов, обучающихся и их родителей.</w:t>
            </w:r>
          </w:p>
        </w:tc>
        <w:tc>
          <w:tcPr>
            <w:tcW w:w="3826" w:type="dxa"/>
          </w:tcPr>
          <w:p w:rsidR="00702040" w:rsidRP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Сформирован актив родителей. Активизируется деятельность родительской общественности в процессах воспитания и профориентации обучающихся.</w:t>
            </w:r>
          </w:p>
        </w:tc>
        <w:tc>
          <w:tcPr>
            <w:tcW w:w="2754" w:type="dxa"/>
          </w:tcPr>
          <w:p w:rsidR="00702040" w:rsidRP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 xml:space="preserve">Наличие трансляции опыта по организации взаимодействия образовательной организации и родителей в </w:t>
            </w:r>
            <w:r>
              <w:rPr>
                <w:rFonts w:ascii="Times New Roman" w:hAnsi="Times New Roman" w:cs="Times New Roman"/>
              </w:rPr>
              <w:t xml:space="preserve">процессе </w:t>
            </w:r>
            <w:r w:rsidRPr="00702040">
              <w:rPr>
                <w:rFonts w:ascii="Times New Roman" w:hAnsi="Times New Roman" w:cs="Times New Roman"/>
              </w:rPr>
              <w:t>реализации</w:t>
            </w:r>
            <w:r>
              <w:rPr>
                <w:rFonts w:ascii="Times New Roman" w:hAnsi="Times New Roman" w:cs="Times New Roman"/>
              </w:rPr>
              <w:t xml:space="preserve"> рабочей </w:t>
            </w:r>
            <w:r w:rsidRPr="00702040">
              <w:rPr>
                <w:rFonts w:ascii="Times New Roman" w:hAnsi="Times New Roman" w:cs="Times New Roman"/>
              </w:rPr>
              <w:t>программы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воспитания.</w:t>
            </w:r>
          </w:p>
        </w:tc>
      </w:tr>
      <w:tr w:rsidR="00702040" w:rsidRPr="00702040" w:rsidTr="00702040">
        <w:trPr>
          <w:trHeight w:val="422"/>
        </w:trPr>
        <w:tc>
          <w:tcPr>
            <w:tcW w:w="3829" w:type="dxa"/>
          </w:tcPr>
          <w:p w:rsidR="00702040" w:rsidRP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6. Сформировать предметн</w:t>
            </w:r>
            <w:proofErr w:type="gramStart"/>
            <w:r w:rsidRPr="00702040">
              <w:rPr>
                <w:rFonts w:ascii="Times New Roman" w:hAnsi="Times New Roman" w:cs="Times New Roman"/>
              </w:rPr>
              <w:t>о-</w:t>
            </w:r>
            <w:proofErr w:type="gramEnd"/>
            <w:r w:rsidRPr="00702040">
              <w:rPr>
                <w:rFonts w:ascii="Times New Roman" w:hAnsi="Times New Roman" w:cs="Times New Roman"/>
              </w:rPr>
              <w:t xml:space="preserve"> пространственную среду в перспективе</w:t>
            </w:r>
            <w:r w:rsidRPr="00702040">
              <w:rPr>
                <w:rFonts w:ascii="Times New Roman" w:hAnsi="Times New Roman" w:cs="Times New Roman"/>
              </w:rPr>
              <w:tab/>
              <w:t>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</w:t>
            </w:r>
          </w:p>
          <w:p w:rsidR="00702040" w:rsidRP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</w:p>
          <w:p w:rsidR="00702040" w:rsidRP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02040" w:rsidRP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>Обновлена</w:t>
            </w:r>
            <w:r w:rsidRPr="00702040">
              <w:rPr>
                <w:rFonts w:ascii="Times New Roman" w:hAnsi="Times New Roman" w:cs="Times New Roman"/>
              </w:rPr>
              <w:tab/>
              <w:t xml:space="preserve">материально- техническая база с целью создания условий для реализации Программы развития, в том числе для организации </w:t>
            </w:r>
            <w:r>
              <w:rPr>
                <w:rFonts w:ascii="Times New Roman" w:hAnsi="Times New Roman" w:cs="Times New Roman"/>
              </w:rPr>
              <w:t xml:space="preserve">здоровьесберегающей </w:t>
            </w:r>
            <w:r w:rsidRPr="00702040">
              <w:rPr>
                <w:rFonts w:ascii="Times New Roman" w:hAnsi="Times New Roman" w:cs="Times New Roman"/>
              </w:rPr>
              <w:t>среды, профессиональной ориентации, а также развития направления дополнительного образования</w:t>
            </w:r>
          </w:p>
        </w:tc>
        <w:tc>
          <w:tcPr>
            <w:tcW w:w="2754" w:type="dxa"/>
          </w:tcPr>
          <w:p w:rsidR="00702040" w:rsidRPr="00702040" w:rsidRDefault="00702040" w:rsidP="00702040">
            <w:pPr>
              <w:spacing w:after="0"/>
              <w:rPr>
                <w:rFonts w:ascii="Times New Roman" w:hAnsi="Times New Roman" w:cs="Times New Roman"/>
              </w:rPr>
            </w:pPr>
            <w:r w:rsidRPr="00702040">
              <w:rPr>
                <w:rFonts w:ascii="Times New Roman" w:hAnsi="Times New Roman" w:cs="Times New Roman"/>
              </w:rPr>
              <w:t xml:space="preserve">Использование федеральной государственной </w:t>
            </w:r>
            <w:r>
              <w:rPr>
                <w:rFonts w:ascii="Times New Roman" w:hAnsi="Times New Roman" w:cs="Times New Roman"/>
              </w:rPr>
              <w:t xml:space="preserve">информационной </w:t>
            </w:r>
            <w:r w:rsidRPr="00702040">
              <w:rPr>
                <w:rFonts w:ascii="Times New Roman" w:hAnsi="Times New Roman" w:cs="Times New Roman"/>
              </w:rPr>
              <w:t>системы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 xml:space="preserve">«Моя школа», в том числе верифицированного цифрового </w:t>
            </w:r>
            <w:r>
              <w:rPr>
                <w:rFonts w:ascii="Times New Roman" w:hAnsi="Times New Roman" w:cs="Times New Roman"/>
              </w:rPr>
              <w:t xml:space="preserve">образовательного </w:t>
            </w:r>
            <w:r w:rsidRPr="00702040">
              <w:rPr>
                <w:rFonts w:ascii="Times New Roman" w:hAnsi="Times New Roman" w:cs="Times New Roman"/>
              </w:rPr>
              <w:t xml:space="preserve">контента при реализации основных общеобразовательных программ в соответствии с Методическими рекомендациями </w:t>
            </w:r>
            <w:r>
              <w:rPr>
                <w:rFonts w:ascii="Times New Roman" w:hAnsi="Times New Roman" w:cs="Times New Roman"/>
              </w:rPr>
              <w:t xml:space="preserve">Федерального </w:t>
            </w:r>
            <w:r w:rsidRPr="00702040">
              <w:rPr>
                <w:rFonts w:ascii="Times New Roman" w:hAnsi="Times New Roman" w:cs="Times New Roman"/>
              </w:rPr>
              <w:t>института цифровой трансформации в сфере</w:t>
            </w:r>
            <w:r w:rsidRPr="00702040">
              <w:rPr>
                <w:rFonts w:ascii="Times New Roman" w:hAnsi="Times New Roman" w:cs="Times New Roman"/>
              </w:rPr>
              <w:tab/>
              <w:t>образования, Информационн</w:t>
            </w:r>
            <w:proofErr w:type="gramStart"/>
            <w:r w:rsidRPr="00702040"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коммуникационной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>образовательной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2040">
              <w:rPr>
                <w:rFonts w:ascii="Times New Roman" w:hAnsi="Times New Roman" w:cs="Times New Roman"/>
              </w:rPr>
              <w:t xml:space="preserve">платформы «Сферум» 100% педагогов и </w:t>
            </w:r>
            <w:r w:rsidRPr="00702040">
              <w:rPr>
                <w:rFonts w:ascii="Times New Roman" w:hAnsi="Times New Roman" w:cs="Times New Roman"/>
              </w:rPr>
              <w:lastRenderedPageBreak/>
              <w:t>обучающихся.</w:t>
            </w:r>
          </w:p>
        </w:tc>
      </w:tr>
    </w:tbl>
    <w:p w:rsidR="00413C65" w:rsidRPr="008F7C10" w:rsidRDefault="00413C65" w:rsidP="008F7C10">
      <w:pPr>
        <w:pStyle w:val="1"/>
        <w:rPr>
          <w:rStyle w:val="10"/>
          <w:rFonts w:eastAsiaTheme="minorHAnsi"/>
          <w:b/>
          <w:sz w:val="24"/>
          <w:szCs w:val="24"/>
        </w:rPr>
      </w:pPr>
      <w:bookmarkStart w:id="296" w:name="_Toc184710183"/>
      <w:r w:rsidRPr="008F7C10">
        <w:rPr>
          <w:b w:val="0"/>
        </w:rPr>
        <w:lastRenderedPageBreak/>
        <w:t xml:space="preserve">6. </w:t>
      </w:r>
      <w:r w:rsidRPr="008F7C10">
        <w:rPr>
          <w:rStyle w:val="10"/>
          <w:rFonts w:eastAsiaTheme="minorHAnsi"/>
          <w:b/>
          <w:sz w:val="24"/>
          <w:szCs w:val="24"/>
        </w:rPr>
        <w:t>МЕХАНИЗМЫ РЕАЛИЗАЦИИ ПРОГРАММЫ</w:t>
      </w:r>
      <w:bookmarkEnd w:id="296"/>
    </w:p>
    <w:tbl>
      <w:tblPr>
        <w:tblStyle w:val="TableNormal3"/>
        <w:tblW w:w="11064" w:type="dxa"/>
        <w:tblInd w:w="-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843"/>
        <w:gridCol w:w="2552"/>
        <w:gridCol w:w="3150"/>
        <w:gridCol w:w="1843"/>
      </w:tblGrid>
      <w:tr w:rsidR="00413C65" w:rsidRPr="00413C65" w:rsidTr="00413C65">
        <w:trPr>
          <w:trHeight w:val="952"/>
        </w:trPr>
        <w:tc>
          <w:tcPr>
            <w:tcW w:w="1676" w:type="dxa"/>
          </w:tcPr>
          <w:p w:rsidR="00413C65" w:rsidRPr="00413C65" w:rsidRDefault="00413C65" w:rsidP="00413C65">
            <w:pPr>
              <w:spacing w:before="159"/>
              <w:ind w:left="148" w:right="115" w:firstLine="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3C65">
              <w:rPr>
                <w:rFonts w:ascii="Times New Roman" w:eastAsia="Times New Roman" w:hAnsi="Times New Roman" w:cs="Times New Roman"/>
                <w:b/>
              </w:rPr>
              <w:t>Наименоване</w:t>
            </w:r>
            <w:r w:rsidRPr="00413C65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  <w:b/>
              </w:rPr>
              <w:t>блока</w:t>
            </w:r>
          </w:p>
        </w:tc>
        <w:tc>
          <w:tcPr>
            <w:tcW w:w="1843" w:type="dxa"/>
          </w:tcPr>
          <w:p w:rsidR="00413C65" w:rsidRPr="00413C65" w:rsidRDefault="00413C65" w:rsidP="00413C65">
            <w:pPr>
              <w:spacing w:before="159"/>
              <w:ind w:left="359" w:right="132" w:hanging="1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3C65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r w:rsidRPr="00413C6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  <w:b/>
              </w:rPr>
              <w:t>ресурсов</w:t>
            </w:r>
          </w:p>
        </w:tc>
        <w:tc>
          <w:tcPr>
            <w:tcW w:w="2552" w:type="dxa"/>
          </w:tcPr>
          <w:p w:rsidR="00413C65" w:rsidRPr="008F7C10" w:rsidRDefault="00413C65" w:rsidP="00413C65">
            <w:pPr>
              <w:spacing w:before="1"/>
              <w:ind w:left="168" w:right="13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Наличие</w:t>
            </w:r>
            <w:r w:rsidRPr="008F7C10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(по</w:t>
            </w:r>
            <w:r w:rsidRPr="008F7C10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факту):</w:t>
            </w:r>
            <w:r w:rsidRPr="008F7C10">
              <w:rPr>
                <w:rFonts w:ascii="Times New Roman" w:eastAsia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количество</w:t>
            </w:r>
            <w:r w:rsidRPr="008F7C10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</w:p>
          <w:p w:rsidR="00413C65" w:rsidRPr="008F7C10" w:rsidRDefault="00413C65" w:rsidP="00413C65">
            <w:pPr>
              <w:spacing w:line="275" w:lineRule="exact"/>
              <w:ind w:left="139" w:right="13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характеристики</w:t>
            </w:r>
          </w:p>
        </w:tc>
        <w:tc>
          <w:tcPr>
            <w:tcW w:w="3150" w:type="dxa"/>
          </w:tcPr>
          <w:p w:rsidR="00413C65" w:rsidRPr="008F7C10" w:rsidRDefault="00413C65" w:rsidP="00413C6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13C65" w:rsidRPr="00413C65" w:rsidRDefault="00413C65" w:rsidP="00413C65">
            <w:pPr>
              <w:ind w:left="563"/>
              <w:rPr>
                <w:rFonts w:ascii="Times New Roman" w:eastAsia="Times New Roman" w:hAnsi="Times New Roman" w:cs="Times New Roman"/>
                <w:b/>
              </w:rPr>
            </w:pPr>
            <w:r w:rsidRPr="00413C65">
              <w:rPr>
                <w:rFonts w:ascii="Times New Roman" w:eastAsia="Times New Roman" w:hAnsi="Times New Roman" w:cs="Times New Roman"/>
                <w:b/>
              </w:rPr>
              <w:t>Требуемые</w:t>
            </w:r>
            <w:r w:rsidRPr="00413C6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  <w:b/>
              </w:rPr>
              <w:t>ресурсы</w:t>
            </w:r>
          </w:p>
        </w:tc>
        <w:tc>
          <w:tcPr>
            <w:tcW w:w="1843" w:type="dxa"/>
          </w:tcPr>
          <w:p w:rsidR="00413C65" w:rsidRPr="00413C65" w:rsidRDefault="00413C65" w:rsidP="00413C65">
            <w:pPr>
              <w:spacing w:before="1"/>
              <w:ind w:left="106" w:right="168" w:firstLine="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3C65">
              <w:rPr>
                <w:rFonts w:ascii="Times New Roman" w:eastAsia="Times New Roman" w:hAnsi="Times New Roman" w:cs="Times New Roman"/>
                <w:b/>
              </w:rPr>
              <w:t>Источники</w:t>
            </w:r>
            <w:r w:rsidRPr="00413C65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  <w:b/>
              </w:rPr>
              <w:t>получения/</w:t>
            </w:r>
          </w:p>
          <w:p w:rsidR="00413C65" w:rsidRPr="00413C65" w:rsidRDefault="00413C65" w:rsidP="00413C65">
            <w:pPr>
              <w:spacing w:line="275" w:lineRule="exact"/>
              <w:ind w:left="1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приобретен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413C65">
              <w:rPr>
                <w:rFonts w:ascii="Times New Roman" w:eastAsia="Times New Roman" w:hAnsi="Times New Roman" w:cs="Times New Roman"/>
                <w:b/>
              </w:rPr>
              <w:t>я</w:t>
            </w:r>
          </w:p>
        </w:tc>
      </w:tr>
      <w:tr w:rsidR="00413C65" w:rsidRPr="00413C65" w:rsidTr="00413C65">
        <w:trPr>
          <w:trHeight w:val="2239"/>
        </w:trPr>
        <w:tc>
          <w:tcPr>
            <w:tcW w:w="167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Нормативное правовое обеспечение (ЛНА)</w:t>
            </w:r>
          </w:p>
        </w:tc>
        <w:tc>
          <w:tcPr>
            <w:tcW w:w="184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Нормативно правовое обеспечение реализации Программы развития</w:t>
            </w:r>
          </w:p>
        </w:tc>
        <w:tc>
          <w:tcPr>
            <w:tcW w:w="2552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Нормативно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- правовой ресурс  реализации Программы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развития составляют: Законодательство РФ, региональные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 муниципальные НПА, внутришкольная система нормативных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актов</w:t>
            </w:r>
          </w:p>
        </w:tc>
        <w:tc>
          <w:tcPr>
            <w:tcW w:w="3150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Разработка и утверждение локальных актов, необходимых для организации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ведущих процессов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процедур в отношениях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между участниками образовательного процесса.</w:t>
            </w:r>
          </w:p>
        </w:tc>
        <w:tc>
          <w:tcPr>
            <w:tcW w:w="184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Законодательство РФ, региональные имуниципальные НПА,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внутр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и-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школьная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система нормативных актов</w:t>
            </w:r>
          </w:p>
        </w:tc>
      </w:tr>
      <w:tr w:rsidR="00413C65" w:rsidRPr="00413C65" w:rsidTr="00413C65">
        <w:trPr>
          <w:trHeight w:val="2209"/>
        </w:trPr>
        <w:tc>
          <w:tcPr>
            <w:tcW w:w="1676" w:type="dxa"/>
          </w:tcPr>
          <w:p w:rsidR="00413C65" w:rsidRPr="00413C65" w:rsidRDefault="00413C65" w:rsidP="00413C65">
            <w:pPr>
              <w:ind w:left="134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Материально</w:t>
            </w:r>
          </w:p>
          <w:p w:rsidR="00413C65" w:rsidRPr="00413C65" w:rsidRDefault="00413C65" w:rsidP="00413C65">
            <w:pPr>
              <w:ind w:left="134" w:right="178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  <w:spacing w:val="-1"/>
              </w:rPr>
              <w:t>-техническое</w:t>
            </w:r>
            <w:r w:rsidRPr="00413C6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обеспечение</w:t>
            </w:r>
          </w:p>
        </w:tc>
        <w:tc>
          <w:tcPr>
            <w:tcW w:w="184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Оснащенность объектами материально-технической базы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Помещения и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оборудование для полноценной реализации курсов внеурочной деятельности, программ дополнительного образования.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Условия для обучения детей с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ОВЗ и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инвалидностью</w:t>
            </w:r>
          </w:p>
        </w:tc>
        <w:tc>
          <w:tcPr>
            <w:tcW w:w="2552" w:type="dxa"/>
          </w:tcPr>
          <w:p w:rsidR="00413C65" w:rsidRPr="008F7C10" w:rsidRDefault="00413C65" w:rsidP="00413C65">
            <w:pPr>
              <w:tabs>
                <w:tab w:val="left" w:pos="1643"/>
              </w:tabs>
              <w:spacing w:line="276" w:lineRule="exact"/>
              <w:ind w:left="108"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Не все кабинеты полностью оснащены</w:t>
            </w:r>
          </w:p>
          <w:p w:rsidR="00413C65" w:rsidRPr="00413C65" w:rsidRDefault="00413C65" w:rsidP="00413C65">
            <w:pPr>
              <w:tabs>
                <w:tab w:val="left" w:pos="1643"/>
              </w:tabs>
              <w:spacing w:line="276" w:lineRule="exact"/>
              <w:ind w:left="108" w:right="98"/>
              <w:rPr>
                <w:rFonts w:ascii="Times New Roman" w:eastAsia="Times New Roman" w:hAnsi="Times New Roman" w:cs="Times New Roman"/>
              </w:rPr>
            </w:pP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Контрастная маркировка на</w:t>
            </w:r>
            <w:r w:rsidRPr="00413C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входных дверях и</w:t>
            </w:r>
            <w:r w:rsidRPr="00413C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крайних ступенях лестницы.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413C65">
              <w:rPr>
                <w:rFonts w:ascii="Times New Roman" w:eastAsia="Times New Roman" w:hAnsi="Times New Roman" w:cs="Times New Roman"/>
                <w:color w:val="000000"/>
              </w:rPr>
              <w:t>Размещена система пассивной навигации.</w:t>
            </w:r>
            <w:r w:rsidRPr="00413C65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3150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Оснащение кабинетов технологии, ОБЗР, кабинета психолога.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Пандусы у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входа в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школу.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  <w:t>Подъемники для инвалидов-колясочников.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  <w:t>Место для собаки-поводыря.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</w:r>
          </w:p>
        </w:tc>
        <w:tc>
          <w:tcPr>
            <w:tcW w:w="184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Бюджетные средства.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Сетевые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партнёры</w:t>
            </w:r>
          </w:p>
        </w:tc>
      </w:tr>
      <w:tr w:rsidR="00413C65" w:rsidRPr="00413C65" w:rsidTr="00413C65">
        <w:trPr>
          <w:trHeight w:val="2209"/>
        </w:trPr>
        <w:tc>
          <w:tcPr>
            <w:tcW w:w="1676" w:type="dxa"/>
          </w:tcPr>
          <w:p w:rsidR="00413C65" w:rsidRPr="00413C65" w:rsidRDefault="00413C65" w:rsidP="00413C65">
            <w:pPr>
              <w:ind w:left="110" w:right="526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Кадровые</w:t>
            </w:r>
            <w:r w:rsidRPr="00413C65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ресурсы</w:t>
            </w:r>
          </w:p>
        </w:tc>
        <w:tc>
          <w:tcPr>
            <w:tcW w:w="1843" w:type="dxa"/>
          </w:tcPr>
          <w:p w:rsidR="00413C65" w:rsidRPr="008F7C10" w:rsidRDefault="00413C65" w:rsidP="00413C65">
            <w:pPr>
              <w:ind w:left="107" w:right="183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Квалифициро-</w:t>
            </w:r>
          </w:p>
          <w:p w:rsidR="00413C65" w:rsidRPr="008F7C10" w:rsidRDefault="00413C65" w:rsidP="00413C65">
            <w:pPr>
              <w:ind w:left="107" w:right="183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анный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коллектив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специалистов</w:t>
            </w:r>
          </w:p>
        </w:tc>
        <w:tc>
          <w:tcPr>
            <w:tcW w:w="2552" w:type="dxa"/>
          </w:tcPr>
          <w:p w:rsidR="00413C65" w:rsidRPr="008F7C10" w:rsidRDefault="00413C65" w:rsidP="00413C65">
            <w:pPr>
              <w:tabs>
                <w:tab w:val="left" w:pos="1643"/>
              </w:tabs>
              <w:spacing w:line="276" w:lineRule="exact"/>
              <w:ind w:left="108"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Вакансий нет.</w:t>
            </w:r>
          </w:p>
          <w:p w:rsidR="00413C65" w:rsidRPr="008F7C10" w:rsidRDefault="00413C65" w:rsidP="00413C65">
            <w:pPr>
              <w:tabs>
                <w:tab w:val="left" w:pos="1643"/>
              </w:tabs>
              <w:spacing w:line="276" w:lineRule="exact"/>
              <w:ind w:left="108"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Стабильность кадрового состава.</w:t>
            </w:r>
          </w:p>
          <w:p w:rsidR="00413C65" w:rsidRPr="008F7C10" w:rsidRDefault="00413C65" w:rsidP="00413C65">
            <w:pPr>
              <w:tabs>
                <w:tab w:val="left" w:pos="1643"/>
              </w:tabs>
              <w:spacing w:line="276" w:lineRule="exact"/>
              <w:ind w:left="108"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Педагоги регулярно проходят КПК.</w:t>
            </w:r>
          </w:p>
          <w:p w:rsidR="00413C65" w:rsidRPr="008F7C10" w:rsidRDefault="00413C65" w:rsidP="00413C65">
            <w:pPr>
              <w:tabs>
                <w:tab w:val="left" w:pos="1643"/>
              </w:tabs>
              <w:spacing w:line="276" w:lineRule="exact"/>
              <w:ind w:left="108"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Педагог-психолог</w:t>
            </w:r>
          </w:p>
        </w:tc>
        <w:tc>
          <w:tcPr>
            <w:tcW w:w="3150" w:type="dxa"/>
          </w:tcPr>
          <w:p w:rsidR="00413C65" w:rsidRPr="008F7C10" w:rsidRDefault="00413C65" w:rsidP="00413C65">
            <w:pPr>
              <w:tabs>
                <w:tab w:val="left" w:pos="2375"/>
              </w:tabs>
              <w:spacing w:line="259" w:lineRule="exact"/>
              <w:ind w:left="10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 настоящий период не требуется учителя-предметники и учителя начальных классов, но в штатном расписании не предусмотрено ф</w:t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инансирование оплаты труда за</w:t>
            </w:r>
            <w:r w:rsidRPr="00413C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Pr="00413C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ставку: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—</w:t>
            </w:r>
            <w:r w:rsidRPr="00413C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учителя-логопеда;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—</w:t>
            </w:r>
            <w:r w:rsidRPr="00413C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учителя-дефектолога;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—</w:t>
            </w:r>
            <w:r w:rsidRPr="00413C6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социального педагога</w:t>
            </w:r>
          </w:p>
        </w:tc>
        <w:tc>
          <w:tcPr>
            <w:tcW w:w="184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Индивидуальная работа с педагогами.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Курсы переподготовки и повышения квалификации.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Финансирование от учредителя</w:t>
            </w:r>
          </w:p>
          <w:p w:rsidR="00413C65" w:rsidRPr="00413C65" w:rsidRDefault="00413C65" w:rsidP="00413C65">
            <w:pPr>
              <w:spacing w:before="1"/>
              <w:ind w:left="106" w:right="465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705"/>
        </w:trPr>
        <w:tc>
          <w:tcPr>
            <w:tcW w:w="1676" w:type="dxa"/>
          </w:tcPr>
          <w:p w:rsidR="00413C65" w:rsidRPr="00413C65" w:rsidRDefault="00413C65" w:rsidP="00413C65">
            <w:pPr>
              <w:spacing w:line="278" w:lineRule="auto"/>
              <w:ind w:left="110" w:right="222" w:firstLine="24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Финансовые</w:t>
            </w:r>
            <w:r w:rsidRPr="00413C65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ресурсы</w:t>
            </w:r>
          </w:p>
        </w:tc>
        <w:tc>
          <w:tcPr>
            <w:tcW w:w="184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Модернизация образовательного пространства для детей с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ОВЗ</w:t>
            </w:r>
          </w:p>
        </w:tc>
        <w:tc>
          <w:tcPr>
            <w:tcW w:w="2552" w:type="dxa"/>
            <w:shd w:val="clear" w:color="auto" w:fill="FFFFFF" w:themeFill="background1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Ремонт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отдельных</w:t>
            </w:r>
            <w:proofErr w:type="gramEnd"/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помещений здания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highlight w:val="lightGray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школы и текущий ремонт</w:t>
            </w:r>
          </w:p>
        </w:tc>
        <w:tc>
          <w:tcPr>
            <w:tcW w:w="3150" w:type="dxa"/>
            <w:shd w:val="clear" w:color="auto" w:fill="FFFFFF" w:themeFill="background1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highlight w:val="lightGray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Проведение текущего ремонта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Замена отопления 1 этажа.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Замена навеса над главным входом в школу.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Оформление площадки для                 построения обучающихся при поднятии Государственного флага РФ и Государственного флага Республики Коми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Закупка и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установка: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  <w:t>—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пандусов;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  <w:t>—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подъемников для инвалидов-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колясочников.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highlight w:val="lightGray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Финансирование оплаты труда за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ставку: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  <w:t>—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учителя-логопеда;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  <w:t>—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учителя-дефектолога;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br/>
              <w:t>—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социального педагога.</w:t>
            </w:r>
          </w:p>
        </w:tc>
        <w:tc>
          <w:tcPr>
            <w:tcW w:w="1843" w:type="dxa"/>
          </w:tcPr>
          <w:p w:rsidR="00413C65" w:rsidRPr="00413C65" w:rsidRDefault="00413C65" w:rsidP="00413C65">
            <w:pPr>
              <w:spacing w:line="276" w:lineRule="exact"/>
              <w:ind w:left="106" w:right="356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lastRenderedPageBreak/>
              <w:t>Учредитель</w:t>
            </w:r>
          </w:p>
        </w:tc>
      </w:tr>
    </w:tbl>
    <w:p w:rsidR="00BB0536" w:rsidRDefault="00BB0536" w:rsidP="004B46A7">
      <w:pPr>
        <w:rPr>
          <w:rFonts w:ascii="Times New Roman" w:hAnsi="Times New Roman" w:cs="Times New Roman"/>
          <w:sz w:val="24"/>
          <w:szCs w:val="24"/>
        </w:rPr>
      </w:pPr>
    </w:p>
    <w:p w:rsidR="00413C65" w:rsidRPr="00F67275" w:rsidRDefault="00413C65" w:rsidP="00F67275">
      <w:pPr>
        <w:pStyle w:val="1"/>
        <w:jc w:val="center"/>
        <w:rPr>
          <w:sz w:val="24"/>
          <w:szCs w:val="24"/>
        </w:rPr>
      </w:pPr>
      <w:bookmarkStart w:id="297" w:name="_Toc184710184"/>
      <w:r w:rsidRPr="00F67275">
        <w:rPr>
          <w:sz w:val="24"/>
          <w:szCs w:val="24"/>
        </w:rPr>
        <w:t>7. КРИТЕРИИ И ПОКАЗАТЕЛИ ОЦЕНКИ РЕАЛИЗАЦИИ ПРОГРАММЫ РАЗВИТИЯ</w:t>
      </w:r>
      <w:bookmarkEnd w:id="297"/>
    </w:p>
    <w:tbl>
      <w:tblPr>
        <w:tblW w:w="4774" w:type="pct"/>
        <w:tblInd w:w="3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0"/>
        <w:gridCol w:w="4215"/>
        <w:gridCol w:w="2009"/>
      </w:tblGrid>
      <w:tr w:rsidR="00413C65" w:rsidRPr="00413C65" w:rsidTr="00413C6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Задача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Описание показателя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Количественные показатели</w:t>
            </w:r>
          </w:p>
        </w:tc>
      </w:tr>
      <w:tr w:rsidR="00413C65" w:rsidRPr="00413C65" w:rsidTr="00413C65"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ООП соответствуют обновленным ФОП ООО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СОО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Утверждены ООП ООО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СОО, учитывающие актуальные изменения в ФОП ООО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СОО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100 %</w:t>
            </w:r>
          </w:p>
        </w:tc>
      </w:tr>
      <w:tr w:rsidR="00413C65" w:rsidRPr="00413C65" w:rsidTr="00413C65"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Удовлетворенность участников образовательных отношений качеством предоставляемых образовательных услуг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60 %</w:t>
            </w:r>
          </w:p>
        </w:tc>
      </w:tr>
      <w:tr w:rsidR="00413C65" w:rsidRPr="00413C65" w:rsidTr="00413C65"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Урегулирование электронного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дистанционного обучения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Утвержден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 ЛНА об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электронном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 xml:space="preserve">дистанционном обучении, который соответствует постановлению 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Правительства РФ от 11.10.2023 № 1678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100 %</w:t>
            </w:r>
          </w:p>
        </w:tc>
      </w:tr>
      <w:tr w:rsidR="00413C65" w:rsidRPr="00413C65" w:rsidTr="00413C65"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Условия электронного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 xml:space="preserve">дистанционного обучения соответствуют постановлению 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Правительства РФ от 11.10.2023 № 1678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100 %</w:t>
            </w:r>
          </w:p>
        </w:tc>
      </w:tr>
      <w:tr w:rsidR="00413C65" w:rsidRPr="00413C65" w:rsidTr="00413C65"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Организация сетевого взаимодействия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Заключены договоры о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сетевой форме реализации части ООП НОО, ООО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СОО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13C65" w:rsidRPr="00413C65" w:rsidTr="00413C65"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Заключены договоры о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сетевой форме реализации программ дополнительного образования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13C65" w:rsidRPr="00413C65" w:rsidTr="00413C65">
        <w:trPr>
          <w:trHeight w:val="759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Повышение эффективности системы дополнительного образования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Доля учащихся, включенных в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систему дополнительного образования школы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 xml:space="preserve">70% </w:t>
            </w:r>
          </w:p>
        </w:tc>
      </w:tr>
      <w:tr w:rsidR="00413C65" w:rsidRPr="00413C65" w:rsidTr="00413C65">
        <w:trPr>
          <w:trHeight w:val="1089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Оптимизация кадровых ресурсов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развитие наставничества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Кадровые дефициты закрылись за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счет привлечения переподготовки имеющихся кадров и привлечения молодых специалистов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100 %</w:t>
            </w:r>
          </w:p>
        </w:tc>
      </w:tr>
      <w:tr w:rsidR="00413C65" w:rsidRPr="00413C65" w:rsidTr="00413C65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Цифровизация управленческого процесса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Введена информационная система управления школой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100 %</w:t>
            </w:r>
          </w:p>
        </w:tc>
      </w:tr>
      <w:tr w:rsidR="00413C65" w:rsidRPr="00413C65" w:rsidTr="00413C65"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Усиление антитеррористической защищенности организации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Отсутствие происшествий на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территории организации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100 %</w:t>
            </w:r>
          </w:p>
        </w:tc>
      </w:tr>
      <w:tr w:rsidR="00413C65" w:rsidRPr="00413C65" w:rsidTr="00413C65"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Отсутствие замечаний от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органов надзора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контроля в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сфере безопасности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100 %</w:t>
            </w:r>
          </w:p>
        </w:tc>
      </w:tr>
      <w:tr w:rsidR="00413C65" w:rsidRPr="00413C65" w:rsidTr="00413C65"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Адаптация обучающихся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Отсутствуют факты буллинга и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других конфликтов между учениками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100 %</w:t>
            </w:r>
          </w:p>
        </w:tc>
      </w:tr>
      <w:tr w:rsidR="00413C65" w:rsidRPr="00413C65" w:rsidTr="00413C65">
        <w:trPr>
          <w:trHeight w:val="671"/>
        </w:trPr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Повысилась успеваемость учеников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5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%</w:t>
            </w:r>
          </w:p>
        </w:tc>
      </w:tr>
      <w:tr w:rsidR="00413C65" w:rsidRPr="00413C65" w:rsidTr="00413C65"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Профориентационная работа</w:t>
            </w: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Школа реализует профминимум по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выбранному уровню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100 %</w:t>
            </w:r>
          </w:p>
        </w:tc>
      </w:tr>
      <w:tr w:rsidR="00413C65" w:rsidRPr="00413C65" w:rsidTr="00413C65"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Выпускники школы успешно поступают в Ссузы и Вузы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413C65">
              <w:rPr>
                <w:rFonts w:ascii="Times New Roman" w:eastAsia="Times New Roman" w:hAnsi="Times New Roman" w:cs="Times New Roman"/>
              </w:rPr>
              <w:t>0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</w:tr>
      <w:tr w:rsidR="00413C65" w:rsidRPr="00413C65" w:rsidTr="00413C65"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Повысилось количество учеников 9-11-х классов, которые определились с</w:t>
            </w:r>
            <w:r w:rsidRPr="00413C65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13C65">
              <w:rPr>
                <w:rFonts w:ascii="Times New Roman" w:eastAsia="Times New Roman" w:hAnsi="Times New Roman" w:cs="Times New Roman"/>
              </w:rPr>
              <w:t>выбором профессии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C65" w:rsidRPr="00413C65" w:rsidRDefault="00413C65" w:rsidP="00413C6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413C65">
              <w:rPr>
                <w:rFonts w:ascii="Times New Roman" w:eastAsia="Times New Roman" w:hAnsi="Times New Roman" w:cs="Times New Roman"/>
                <w:lang w:val="en-US"/>
              </w:rPr>
              <w:t>20%</w:t>
            </w:r>
          </w:p>
        </w:tc>
      </w:tr>
    </w:tbl>
    <w:p w:rsidR="00413C65" w:rsidRDefault="00413C65" w:rsidP="004B46A7">
      <w:pPr>
        <w:rPr>
          <w:rFonts w:ascii="Times New Roman" w:hAnsi="Times New Roman" w:cs="Times New Roman"/>
          <w:sz w:val="24"/>
          <w:szCs w:val="24"/>
        </w:rPr>
      </w:pPr>
    </w:p>
    <w:p w:rsidR="00413C65" w:rsidRDefault="00413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13C65" w:rsidRDefault="00413C65" w:rsidP="004B46A7">
      <w:pPr>
        <w:rPr>
          <w:rFonts w:ascii="Times New Roman" w:hAnsi="Times New Roman" w:cs="Times New Roman"/>
          <w:sz w:val="24"/>
          <w:szCs w:val="24"/>
        </w:rPr>
        <w:sectPr w:rsidR="00413C65" w:rsidSect="00F67275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13C65" w:rsidRPr="00F67275" w:rsidRDefault="00413C65" w:rsidP="00F67275">
      <w:pPr>
        <w:pStyle w:val="1"/>
        <w:jc w:val="center"/>
        <w:rPr>
          <w:sz w:val="24"/>
          <w:szCs w:val="24"/>
        </w:rPr>
      </w:pPr>
      <w:bookmarkStart w:id="298" w:name="_Toc184710185"/>
      <w:r w:rsidRPr="00F67275">
        <w:rPr>
          <w:sz w:val="24"/>
          <w:szCs w:val="24"/>
        </w:rPr>
        <w:lastRenderedPageBreak/>
        <w:t>8. ДОРОЖНАЯ КАРТА РЕАЛИЗАЦИИ ПРОГРАММЫ РАЗВИТИЯ</w:t>
      </w:r>
      <w:bookmarkEnd w:id="298"/>
    </w:p>
    <w:p w:rsidR="00413C65" w:rsidRPr="00413C65" w:rsidRDefault="00413C65" w:rsidP="00413C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C65">
        <w:rPr>
          <w:rFonts w:ascii="Times New Roman" w:hAnsi="Times New Roman" w:cs="Times New Roman"/>
          <w:b/>
          <w:sz w:val="24"/>
          <w:szCs w:val="24"/>
        </w:rPr>
        <w:t>I этап – подготовительный</w:t>
      </w:r>
    </w:p>
    <w:tbl>
      <w:tblPr>
        <w:tblStyle w:val="TableNormal4"/>
        <w:tblpPr w:leftFromText="180" w:rightFromText="180" w:vertAnchor="text" w:horzAnchor="margin" w:tblpXSpec="center" w:tblpY="413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558"/>
        <w:gridCol w:w="1560"/>
        <w:gridCol w:w="2976"/>
        <w:gridCol w:w="2412"/>
        <w:gridCol w:w="1700"/>
        <w:gridCol w:w="1843"/>
      </w:tblGrid>
      <w:tr w:rsidR="00413C65" w:rsidRPr="00413C65" w:rsidTr="00413C65">
        <w:trPr>
          <w:trHeight w:val="275"/>
        </w:trPr>
        <w:tc>
          <w:tcPr>
            <w:tcW w:w="3970" w:type="dxa"/>
            <w:vMerge w:val="restart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Мероприятия</w:t>
            </w: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118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388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Планируемый результат</w:t>
            </w:r>
          </w:p>
        </w:tc>
        <w:tc>
          <w:tcPr>
            <w:tcW w:w="1700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84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3C65" w:rsidRPr="00413C65" w:rsidTr="00413C65">
        <w:trPr>
          <w:trHeight w:val="1106"/>
        </w:trPr>
        <w:tc>
          <w:tcPr>
            <w:tcW w:w="3970" w:type="dxa"/>
            <w:vMerge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плановая дата получения результата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1560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фактическая дата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297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измеримый индикатор (показатель)</w:t>
            </w:r>
          </w:p>
        </w:tc>
        <w:tc>
          <w:tcPr>
            <w:tcW w:w="2412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 продукта</w:t>
            </w:r>
          </w:p>
        </w:tc>
        <w:tc>
          <w:tcPr>
            <w:tcW w:w="1700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1104"/>
        </w:trPr>
        <w:tc>
          <w:tcPr>
            <w:tcW w:w="12476" w:type="dxa"/>
            <w:gridSpan w:val="5"/>
          </w:tcPr>
          <w:p w:rsidR="00413C65" w:rsidRPr="008F7C10" w:rsidRDefault="00413C65" w:rsidP="00413C65">
            <w:pPr>
              <w:spacing w:before="1"/>
              <w:ind w:left="2759" w:right="38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подпроект/задача</w:t>
            </w:r>
          </w:p>
          <w:p w:rsidR="00413C65" w:rsidRPr="008F7C10" w:rsidRDefault="00413C65" w:rsidP="00413C65">
            <w:pPr>
              <w:ind w:left="3888" w:right="388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Аналитико-диагностическая</w:t>
            </w:r>
            <w:r w:rsidRPr="008F7C10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деятельность</w:t>
            </w:r>
          </w:p>
        </w:tc>
        <w:tc>
          <w:tcPr>
            <w:tcW w:w="3543" w:type="dxa"/>
            <w:gridSpan w:val="2"/>
          </w:tcPr>
          <w:p w:rsidR="00413C65" w:rsidRPr="008F7C10" w:rsidRDefault="00413C65" w:rsidP="00413C65">
            <w:pPr>
              <w:ind w:left="531" w:right="82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Должность</w:t>
            </w:r>
            <w:r w:rsidRPr="008F7C1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 ОО,</w:t>
            </w:r>
            <w:r w:rsidRPr="008F7C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ответственного</w:t>
            </w:r>
            <w:r w:rsidRPr="008F7C1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gramEnd"/>
          </w:p>
          <w:p w:rsidR="00413C65" w:rsidRPr="008F7C10" w:rsidRDefault="00413C65" w:rsidP="00413C65">
            <w:pPr>
              <w:spacing w:line="257" w:lineRule="exact"/>
              <w:ind w:left="535" w:right="82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8F7C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</w:p>
        </w:tc>
      </w:tr>
      <w:tr w:rsidR="00413C65" w:rsidRPr="00413C65" w:rsidTr="00413C65">
        <w:trPr>
          <w:trHeight w:val="1261"/>
        </w:trPr>
        <w:tc>
          <w:tcPr>
            <w:tcW w:w="3970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Анализ состояния учебн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воспитательного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процесса, необходимого для решения задач и определения условий реализации Программы развития школы на 2025-2029 гг..</w:t>
            </w:r>
          </w:p>
        </w:tc>
        <w:tc>
          <w:tcPr>
            <w:tcW w:w="155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До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01.12.2024 г.</w:t>
            </w:r>
          </w:p>
        </w:tc>
        <w:tc>
          <w:tcPr>
            <w:tcW w:w="1560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До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01.12.2024 г.</w:t>
            </w:r>
          </w:p>
        </w:tc>
        <w:tc>
          <w:tcPr>
            <w:tcW w:w="297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Уровень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готовности школы к реализации проекта «Школа Мин просвещения».</w:t>
            </w:r>
          </w:p>
        </w:tc>
        <w:tc>
          <w:tcPr>
            <w:tcW w:w="2412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Карта зон развития по пяти магистральным направлениям и трем  ключевым условиям</w:t>
            </w:r>
          </w:p>
        </w:tc>
        <w:tc>
          <w:tcPr>
            <w:tcW w:w="1700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  <w:tc>
          <w:tcPr>
            <w:tcW w:w="184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</w:tr>
      <w:tr w:rsidR="00413C65" w:rsidRPr="00413C65" w:rsidTr="00413C65">
        <w:trPr>
          <w:trHeight w:val="1534"/>
        </w:trPr>
        <w:tc>
          <w:tcPr>
            <w:tcW w:w="3970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Информационно-просветительская работа среди педагогической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и родительской общественности.</w:t>
            </w:r>
          </w:p>
        </w:tc>
        <w:tc>
          <w:tcPr>
            <w:tcW w:w="155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До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01.12.2024 г.</w:t>
            </w:r>
          </w:p>
        </w:tc>
        <w:tc>
          <w:tcPr>
            <w:tcW w:w="1560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До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01.12.2024 г.</w:t>
            </w:r>
          </w:p>
        </w:tc>
        <w:tc>
          <w:tcPr>
            <w:tcW w:w="297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Подготовка к изменениям в образовательной деятельности школы</w:t>
            </w:r>
          </w:p>
        </w:tc>
        <w:tc>
          <w:tcPr>
            <w:tcW w:w="2412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Протоколы проведения заседания родительского комитета, педагогического совета,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Совета школы</w:t>
            </w:r>
          </w:p>
        </w:tc>
        <w:tc>
          <w:tcPr>
            <w:tcW w:w="1700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  <w:tc>
          <w:tcPr>
            <w:tcW w:w="184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</w:tr>
      <w:tr w:rsidR="00413C65" w:rsidRPr="00413C65" w:rsidTr="00413C65">
        <w:trPr>
          <w:trHeight w:val="1380"/>
        </w:trPr>
        <w:tc>
          <w:tcPr>
            <w:tcW w:w="3970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Разработка приказов, локальных актов, регламентирующих введение Программы развития на 2025-2029 гг.</w:t>
            </w:r>
          </w:p>
        </w:tc>
        <w:tc>
          <w:tcPr>
            <w:tcW w:w="155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До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01.12.2024 г</w:t>
            </w:r>
          </w:p>
        </w:tc>
        <w:tc>
          <w:tcPr>
            <w:tcW w:w="1560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До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01.12.2024 г</w:t>
            </w:r>
          </w:p>
        </w:tc>
        <w:tc>
          <w:tcPr>
            <w:tcW w:w="297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Нормативное обеспечение по введению Программы развития на 2025-2029 гг.</w:t>
            </w:r>
          </w:p>
        </w:tc>
        <w:tc>
          <w:tcPr>
            <w:tcW w:w="2412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Приказы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локальные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акты,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регламентирующих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введение Программы развития на 2025-2029 гг.</w:t>
            </w:r>
          </w:p>
        </w:tc>
        <w:tc>
          <w:tcPr>
            <w:tcW w:w="1700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  <w:tc>
          <w:tcPr>
            <w:tcW w:w="184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</w:tr>
      <w:tr w:rsidR="00413C65" w:rsidRPr="00413C65" w:rsidTr="00413C65">
        <w:trPr>
          <w:trHeight w:val="1380"/>
        </w:trPr>
        <w:tc>
          <w:tcPr>
            <w:tcW w:w="16019" w:type="dxa"/>
            <w:gridSpan w:val="7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13C65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II этап – реализация</w:t>
            </w:r>
          </w:p>
        </w:tc>
      </w:tr>
    </w:tbl>
    <w:tbl>
      <w:tblPr>
        <w:tblStyle w:val="TableNormal5"/>
        <w:tblW w:w="16024" w:type="dxa"/>
        <w:tblInd w:w="-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1616"/>
        <w:gridCol w:w="1493"/>
        <w:gridCol w:w="2989"/>
        <w:gridCol w:w="2413"/>
        <w:gridCol w:w="1701"/>
        <w:gridCol w:w="29"/>
        <w:gridCol w:w="1815"/>
      </w:tblGrid>
      <w:tr w:rsidR="00413C65" w:rsidRPr="00413C65" w:rsidTr="00413C65">
        <w:trPr>
          <w:trHeight w:val="319"/>
        </w:trPr>
        <w:tc>
          <w:tcPr>
            <w:tcW w:w="3968" w:type="dxa"/>
            <w:vMerge w:val="restart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Мероприятия</w:t>
            </w: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109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402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Планируемый результат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3C65" w:rsidRPr="00413C65" w:rsidTr="00413C65">
        <w:trPr>
          <w:trHeight w:val="1585"/>
        </w:trPr>
        <w:tc>
          <w:tcPr>
            <w:tcW w:w="3968" w:type="dxa"/>
            <w:vMerge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плановая дата получения результата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фактическа я дата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измеримый индикатор (показатель)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 продукта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953"/>
        </w:trPr>
        <w:tc>
          <w:tcPr>
            <w:tcW w:w="12479" w:type="dxa"/>
            <w:gridSpan w:val="5"/>
          </w:tcPr>
          <w:p w:rsidR="00413C65" w:rsidRPr="00413C65" w:rsidRDefault="00413C65" w:rsidP="00413C65">
            <w:pPr>
              <w:spacing w:before="5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13C65" w:rsidRPr="00413C65" w:rsidRDefault="00413C65" w:rsidP="00413C65">
            <w:pPr>
              <w:ind w:left="565" w:right="5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3C65">
              <w:rPr>
                <w:rFonts w:ascii="Times New Roman" w:eastAsia="Times New Roman" w:hAnsi="Times New Roman" w:cs="Times New Roman"/>
                <w:sz w:val="24"/>
              </w:rPr>
              <w:t>проект/задача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ind w:left="124" w:right="1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Должность работника</w:t>
            </w:r>
            <w:r w:rsidRPr="008F7C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ОО,</w:t>
            </w:r>
            <w:r w:rsidRPr="008F7C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ответственного</w:t>
            </w:r>
            <w:r w:rsidRPr="008F7C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gramEnd"/>
          </w:p>
          <w:p w:rsidR="00413C65" w:rsidRPr="008F7C10" w:rsidRDefault="00413C65" w:rsidP="00413C65">
            <w:pPr>
              <w:ind w:left="126" w:right="1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8F7C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</w:p>
        </w:tc>
      </w:tr>
      <w:tr w:rsidR="00413C65" w:rsidRPr="00413C65" w:rsidTr="00413C65">
        <w:trPr>
          <w:trHeight w:val="1242"/>
        </w:trPr>
        <w:tc>
          <w:tcPr>
            <w:tcW w:w="12479" w:type="dxa"/>
            <w:gridSpan w:val="5"/>
          </w:tcPr>
          <w:p w:rsidR="00413C65" w:rsidRPr="008F7C10" w:rsidRDefault="00413C65" w:rsidP="00413C65">
            <w:pPr>
              <w:spacing w:before="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413C65" w:rsidRPr="008F7C10" w:rsidRDefault="00413C65" w:rsidP="00413C65">
            <w:pPr>
              <w:ind w:left="562" w:right="56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Целевой</w:t>
            </w:r>
            <w:r w:rsidRPr="008F7C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8F7C1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(подпрограмма)</w:t>
            </w:r>
            <w:r w:rsidRPr="008F7C1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«Знание»</w:t>
            </w:r>
          </w:p>
          <w:p w:rsidR="00413C65" w:rsidRPr="008F7C10" w:rsidRDefault="00413C65" w:rsidP="00413C65">
            <w:pPr>
              <w:spacing w:before="43"/>
              <w:ind w:left="567" w:right="56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8F7C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  <w:r w:rsidRPr="008F7C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самодиагностики</w:t>
            </w:r>
            <w:r w:rsidRPr="008F7C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был</w:t>
            </w:r>
            <w:r w:rsidRPr="008F7C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средний</w:t>
            </w:r>
            <w:r w:rsidRPr="008F7C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уровень,</w:t>
            </w:r>
            <w:r w:rsidRPr="008F7C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планируем</w:t>
            </w:r>
            <w:r w:rsidRPr="008F7C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сохранение среднего</w:t>
            </w:r>
            <w:r w:rsidRPr="008F7C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уровня и увеличение на 2 балла)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spacing w:before="145"/>
              <w:ind w:left="126" w:right="1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13C65" w:rsidRPr="00413C65" w:rsidTr="00413C65">
        <w:trPr>
          <w:trHeight w:val="2822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реализации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в образовательном процессе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критериев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единого</w:t>
            </w:r>
            <w:proofErr w:type="gramEnd"/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образовательного пространства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единых рабочих программ по учебным предметам (1-11 классы);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единых рекомендаций по контрольным работам и домашним заданиям;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подготовить проекты новых рабочих программ по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истории и</w:t>
            </w:r>
            <w:r w:rsidRPr="00413C65">
              <w:rPr>
                <w:rFonts w:ascii="Times New Roman" w:eastAsia="Times New Roman" w:hAnsi="Times New Roman" w:cs="Times New Roman"/>
              </w:rPr>
              <w:t> 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обществознанию </w:t>
            </w:r>
            <w:r w:rsidRPr="00413C65">
              <w:rPr>
                <w:rFonts w:ascii="Times New Roman" w:eastAsia="Times New Roman" w:hAnsi="Times New Roman" w:cs="Times New Roman"/>
              </w:rPr>
              <w:t>(до августа 2025)</w:t>
            </w: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Авгус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т-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сентябрь каждого учебного года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Использование единых рабочих программ по всем предметам; оптимизация оценочных процедур, соответствие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объема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домашних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заданий требования санитарных правил и норм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Ежегодное утверждение: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программ;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графика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оценочных процедур;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проверка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 электронных журналов.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</w:tr>
      <w:tr w:rsidR="00413C65" w:rsidRPr="00413C65" w:rsidTr="00413C65">
        <w:trPr>
          <w:trHeight w:val="1610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Проведение мониторинга по повышению качества образования: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 образовательных результатов учащихся;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-уровня профессионализма педагогов.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течение учебного года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пробелов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в освоении предметных  результатов обучающихся, профессиональных затруднений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педагогов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ВПР,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промежуточная аттестация,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ГИА,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график курсов повышения квалификации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</w:tr>
      <w:tr w:rsidR="00413C65" w:rsidRPr="00413C65" w:rsidTr="00413C65">
        <w:trPr>
          <w:trHeight w:val="1261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Диагностика состояния имеющихся программ внеурочной деятельности, являющиеся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логичным продолжением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программ учебной деятельности, Единой линейки учебников 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Май – июнь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каждого года  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Наличие единых программ внеурочной деятельности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Проверка электронных журналов. 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</w:tr>
      <w:tr w:rsidR="00413C65" w:rsidRPr="00413C65" w:rsidTr="00413C65">
        <w:trPr>
          <w:trHeight w:val="3250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Расширение спектра использования программ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внеурочной деятельности, в том числе с целью раннего профессионального определения обучающихся: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через разработку внутренних рабочих программ по внеурочной деятельности; через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использование рабочих программ по внеурочной деятельности, рекомендованных Министерством Просвещения РФ; через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сетевое взаимодействие по реализации программ внеурочной деятельности 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течение учебного года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Процент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реализации рабочих программ по внеурочной деятельности, рассчитанных на 10 часов (на класс)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1.Договор о сетевом взаимодействии (при необходимости) 2.Анкетирование обучающихся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и родителей (не реже 1 раз/год),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3. Ежегодно утверждение программ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</w:tr>
      <w:tr w:rsidR="00413C65" w:rsidRPr="00413C65" w:rsidTr="00413C65">
        <w:trPr>
          <w:trHeight w:val="2786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Развитие системы управления объективностью образовательных результатов     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качеством образования: совершенствование Положения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внутренней системе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оценки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качества образования с учетом задач проекта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«Школы Минпросвещения»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течение учебного года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Создана инструментальная модель внутришкольной системы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управления качеством образования,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Созданы единые подходы и механизмы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учета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 оценивания образовательных результатов, исключающие признаки необъективности.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Повышение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качества образования.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1.График оценочных процедур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2.Итоги промежуточной аттестации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Итоги ГИА,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анализ ГИА (ежегодно)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</w:tr>
      <w:tr w:rsidR="00413C65" w:rsidRPr="00413C65" w:rsidTr="00413C65">
        <w:trPr>
          <w:trHeight w:val="3535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Разработка</w:t>
            </w:r>
            <w:r w:rsidRPr="008F7C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F7C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8F7C10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пакета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нормативных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документов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F7C1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</w:t>
            </w:r>
            <w:proofErr w:type="gramEnd"/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развитию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инклюзивного</w:t>
            </w:r>
            <w:r w:rsidRPr="008F7C10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образования: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 по развитию инклюзивного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образования;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повышения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квалификации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руководящих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получения </w:t>
            </w:r>
            <w:r w:rsidRPr="008F7C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образования</w:t>
            </w:r>
            <w:r w:rsidRPr="008F7C10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обучающимися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ОВЗ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инвалидностью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proofErr w:type="gramEnd"/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spacing w:val="-58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обеспечение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информационной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открытости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содержания</w:t>
            </w:r>
            <w:r w:rsidRPr="008F7C10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инклюзивного</w:t>
            </w:r>
            <w:r w:rsidRPr="008F7C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развитию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инклюзивного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образования.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spacing w:val="-57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Доля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  <w:spacing w:val="-1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руководящих работников,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прошедших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курсы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повышения</w:t>
            </w:r>
            <w:r w:rsidRPr="008F7C10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квалификации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F7C10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данному</w:t>
            </w:r>
            <w:r w:rsidRPr="008F7C10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направлению.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 xml:space="preserve">Размещение информационного  </w:t>
            </w:r>
            <w:r w:rsidRPr="00413C65">
              <w:rPr>
                <w:rFonts w:ascii="Times New Roman" w:eastAsia="Times New Roman" w:hAnsi="Times New Roman" w:cs="Times New Roman"/>
              </w:rPr>
              <w:tab/>
            </w:r>
            <w:r w:rsidRPr="00413C65">
              <w:rPr>
                <w:rFonts w:ascii="Times New Roman" w:eastAsia="Times New Roman" w:hAnsi="Times New Roman" w:cs="Times New Roman"/>
                <w:spacing w:val="-1"/>
              </w:rPr>
              <w:t>блока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 xml:space="preserve">по </w:t>
            </w:r>
            <w:r w:rsidRPr="00413C65">
              <w:rPr>
                <w:rFonts w:ascii="Times New Roman" w:eastAsia="Times New Roman" w:hAnsi="Times New Roman" w:cs="Times New Roman"/>
                <w:spacing w:val="-1"/>
              </w:rPr>
              <w:t xml:space="preserve">содержанию </w:t>
            </w:r>
            <w:r w:rsidRPr="00413C6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инклюзивного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образования</w:t>
            </w:r>
            <w:proofErr w:type="gramEnd"/>
            <w:r w:rsidRPr="00413C6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на</w:t>
            </w:r>
            <w:r w:rsidRPr="00413C6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сайте.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Утверждение</w:t>
            </w:r>
            <w:r w:rsidRPr="008F7C10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ежегодно.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</w:t>
            </w:r>
            <w:r w:rsidRPr="008F7C1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(ежегодно).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структуры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обновления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8F7C10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наполнения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сайта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школы.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</w:tr>
      <w:tr w:rsidR="00413C65" w:rsidRPr="00413C65" w:rsidTr="00413C65">
        <w:trPr>
          <w:trHeight w:val="1549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 условий для развития мотивирующей образовательной среды: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 учебные кабинеты,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 «Точка роста»;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 наличие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школьного библиотечного информационного центра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Функционирование образовательной среды в соответствии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с требованиями федеральных государственных стандартов: 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Отчеты по МР и ВР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</w:tr>
      <w:tr w:rsidR="00413C65" w:rsidRPr="00413C65" w:rsidTr="00413C65">
        <w:trPr>
          <w:trHeight w:val="2351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 условий для развития одаренности: разработка и оформление пакета нормативных документов по развитию работы с одаренными детьми и организация сетевого взаимодействия с учреждениями дополнительного образования, олимпиадными центрами.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развитию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работы с одаренными детьми.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spacing w:val="-57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Доля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spacing w:val="-57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руководящих работников,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прошедших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курсы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повышения</w:t>
            </w:r>
            <w:r w:rsidRPr="008F7C10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квалификации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F7C10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данному</w:t>
            </w:r>
            <w:r w:rsidRPr="008F7C10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направлению.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Увеличение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числа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- участников, призеров, победителей в этапах ВсОШ, конференциях, конкурсах, соревнованиях, проектах, играх, рекомендованных</w:t>
            </w:r>
            <w:proofErr w:type="gramEnd"/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Министерством Просвещения.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Отчеты по МР и ВР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Директор, 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ВР,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УР</w:t>
            </w:r>
          </w:p>
        </w:tc>
      </w:tr>
      <w:tr w:rsidR="00413C65" w:rsidRPr="00413C65" w:rsidTr="00413C65">
        <w:trPr>
          <w:trHeight w:val="277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3109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402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Планируемый результат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3C65" w:rsidRPr="00413C65" w:rsidTr="00413C65">
        <w:trPr>
          <w:trHeight w:val="1379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плановая дата получения результата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фактическая дата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измеримый индикатор (показатель)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 продукта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952"/>
        </w:trPr>
        <w:tc>
          <w:tcPr>
            <w:tcW w:w="12479" w:type="dxa"/>
            <w:gridSpan w:val="5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проект/задача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Должность работника ОО, ответственного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gramEnd"/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выполнение задачи</w:t>
            </w:r>
          </w:p>
        </w:tc>
      </w:tr>
      <w:tr w:rsidR="00413C65" w:rsidRPr="00413C65" w:rsidTr="00413C65">
        <w:trPr>
          <w:trHeight w:val="1559"/>
        </w:trPr>
        <w:tc>
          <w:tcPr>
            <w:tcW w:w="12479" w:type="dxa"/>
            <w:gridSpan w:val="5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Целевой проект (подпрограмма) «Воспитание»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(по результатам самодиагностики был средний уровень, планируем сохранение среднего уровня и увеличение на 1 балл)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Заместители директора по УР и ВР,   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</w:tc>
      </w:tr>
      <w:tr w:rsidR="00413C65" w:rsidRPr="00413C65" w:rsidTr="00413C65">
        <w:trPr>
          <w:trHeight w:val="1237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Вовлечение родителей в школьную жизнь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направлениям: профориентация,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спортивное, патриотическое,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олимпиадное, профилактическое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Увеличение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количества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совместных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с родительской общественностью внутришкольных</w:t>
            </w: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мероприятий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Календарь совместных мероприятий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по ВР</w:t>
            </w:r>
          </w:p>
        </w:tc>
      </w:tr>
      <w:tr w:rsidR="00413C65" w:rsidRPr="00413C65" w:rsidTr="00413C65">
        <w:trPr>
          <w:trHeight w:val="1430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Создание стендов по истории школы, поселка, района, республики 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Увеличение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количества информации о Республике Коми и Усть-Вымском районе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Стенды и информация о Республике Коми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УР и ВР, советник  директора по ВДОО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УР советник  директора по ВДОО и ВР,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13C65" w:rsidRPr="00413C65" w:rsidTr="00413C65">
        <w:trPr>
          <w:trHeight w:val="1430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 кабинета ОБЗР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его материально-техническое оснащение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Работа кабинета ОБЗР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УР и ВР,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педагог-организатор ОБЗР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Директор,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УР и ВР,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педагог-организатор ОБЗР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1474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Создание пространства, необходимого для работы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школьного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военн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патриотического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клуба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его материально-техническое оснащение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Работа военн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патриотического клуба.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Изменение в оценке самодиагностики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по показателю до 1 балла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Создан военно-патриотический клуб.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УР и ВР,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педагог-организатор ОБЗР, советник  директора по ВДОО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Директор,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заместители директора 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УР и ВР,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педагог-организатор ОБЗР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275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109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402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Планируемый результат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3C65" w:rsidRPr="00413C65" w:rsidTr="00413C65">
        <w:trPr>
          <w:trHeight w:val="1379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плановая дата получения результата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фактическая дата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измеримый индикатор (показатель)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 продукта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953"/>
        </w:trPr>
        <w:tc>
          <w:tcPr>
            <w:tcW w:w="12479" w:type="dxa"/>
            <w:gridSpan w:val="5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проект/задача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Должность  работника ОО, ответственного за выполнение задачи</w:t>
            </w:r>
          </w:p>
        </w:tc>
      </w:tr>
      <w:tr w:rsidR="00413C65" w:rsidRPr="00413C65" w:rsidTr="00413C65">
        <w:trPr>
          <w:trHeight w:val="925"/>
        </w:trPr>
        <w:tc>
          <w:tcPr>
            <w:tcW w:w="12479" w:type="dxa"/>
            <w:gridSpan w:val="5"/>
          </w:tcPr>
          <w:p w:rsidR="00413C65" w:rsidRPr="008F7C10" w:rsidRDefault="00413C65" w:rsidP="00413C65">
            <w:pPr>
              <w:spacing w:line="275" w:lineRule="exact"/>
              <w:ind w:left="565" w:right="56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Целевой</w:t>
            </w:r>
            <w:r w:rsidRPr="008F7C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8F7C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(подпрограмма)</w:t>
            </w:r>
            <w:r w:rsidRPr="008F7C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«Здоровье»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(по результатам самодиагностики был средний уровень, планируем сохранение среднего уровня и увеличение на 1 балл)</w:t>
            </w:r>
          </w:p>
          <w:p w:rsidR="00413C65" w:rsidRPr="008F7C10" w:rsidRDefault="00413C65" w:rsidP="00413C65">
            <w:pPr>
              <w:spacing w:before="42"/>
              <w:ind w:left="567" w:right="56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545" w:type="dxa"/>
            <w:gridSpan w:val="3"/>
          </w:tcPr>
          <w:p w:rsidR="00413C65" w:rsidRPr="00413C65" w:rsidRDefault="00413C65" w:rsidP="00413C6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  <w:p w:rsidR="00413C65" w:rsidRPr="00413C65" w:rsidRDefault="00413C65" w:rsidP="00413C65">
            <w:pPr>
              <w:ind w:left="12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13C65" w:rsidRPr="00413C65" w:rsidTr="00413C65">
        <w:trPr>
          <w:trHeight w:val="1079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Мониторинг здоровья школьников. </w:t>
            </w: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Сентябрь, январь каждого учебного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Группы здоровья и физкультурные группы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Листы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здоровья, число потенциальных участников в сдаче нормативов «ГТО»</w:t>
            </w:r>
          </w:p>
        </w:tc>
        <w:tc>
          <w:tcPr>
            <w:tcW w:w="1730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982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Оформление в школе информационного стенда «Сдаем нормы ГТО».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Сдача нормативов «ГТО» учащимися, учителями школы, родителями учащихся. </w:t>
            </w:r>
            <w:r w:rsidRPr="00413C65">
              <w:rPr>
                <w:rFonts w:ascii="Times New Roman" w:eastAsia="Times New Roman" w:hAnsi="Times New Roman" w:cs="Times New Roman"/>
              </w:rPr>
              <w:t>Участие в зимнем и летнем фестивале ГТО</w:t>
            </w: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Сентябрь каждого учебного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года и по мере изменения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Наглядная результативность сдавших нормативы «ГТО».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Показатель учащихся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(%), 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сдавших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нормативы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«ГТО» на «золото»,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серебро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», «бронзу».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Стенд « ГТО».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Достижения учащихся, сдавших нормативы «ГТО» и размещение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их на стенде,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сайте школы, в соц. сети ВКонтакте.</w:t>
            </w:r>
          </w:p>
        </w:tc>
        <w:tc>
          <w:tcPr>
            <w:tcW w:w="1730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815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Руководитель ШСК «Импульс»</w:t>
            </w:r>
          </w:p>
        </w:tc>
      </w:tr>
      <w:tr w:rsidR="00413C65" w:rsidRPr="00413C65" w:rsidTr="00413C65">
        <w:trPr>
          <w:trHeight w:val="1506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Уроки физической культуры, внеурочная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деятельность, мероприятия ШСК «Импульс», направленные на улучшение и тренировку физических качеств учащихся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Улучшение показателей физических качеств у школьников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Включение элементов нормативов «ГТО» в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урочные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внеурочные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 занятия.</w:t>
            </w:r>
          </w:p>
        </w:tc>
        <w:tc>
          <w:tcPr>
            <w:tcW w:w="1730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ВР, учитель физической культуры,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руководитель ШСК «Импульс»</w:t>
            </w:r>
          </w:p>
        </w:tc>
        <w:tc>
          <w:tcPr>
            <w:tcW w:w="1815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ВР, учитель физической культуры,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руководитель ШСК «Импульс»</w:t>
            </w:r>
          </w:p>
        </w:tc>
      </w:tr>
      <w:tr w:rsidR="00413C65" w:rsidRPr="00413C65" w:rsidTr="00413C65">
        <w:trPr>
          <w:trHeight w:val="1482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Участие в районных соревнованиях по различным видам спорта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 xml:space="preserve">течение учебного года 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Показатель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(%) 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участников в различных соревнованиях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Достижения участников</w:t>
            </w: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соревнований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0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Учитель физической культуры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Руководитель ШСК «Импульс»</w:t>
            </w:r>
          </w:p>
        </w:tc>
        <w:tc>
          <w:tcPr>
            <w:tcW w:w="1815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Учитель физической культуры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Руководитель ШСК «Импульс»</w:t>
            </w:r>
          </w:p>
        </w:tc>
      </w:tr>
      <w:tr w:rsidR="00413C65" w:rsidRPr="00413C65" w:rsidTr="00413C65">
        <w:trPr>
          <w:trHeight w:val="526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Разработка общешкольной Программы здоровья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течение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 уч. г.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Разработка комплексной программы здоровья. Изменение в оценке самодиагностики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по показателю до 1 балла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Программа здоровья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413C65" w:rsidRPr="00413C65" w:rsidTr="00413C65">
        <w:trPr>
          <w:trHeight w:val="274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109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402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Планируемый результат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3C65" w:rsidRPr="00413C65" w:rsidTr="00413C65">
        <w:trPr>
          <w:trHeight w:val="1380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плановая дата получения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результата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фактическа я дата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измеримый индикатор (показатель)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 продукта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952"/>
        </w:trPr>
        <w:tc>
          <w:tcPr>
            <w:tcW w:w="12479" w:type="dxa"/>
            <w:gridSpan w:val="5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проект/задача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Должность работника ОО, ответственного за выполнение задачи</w:t>
            </w:r>
          </w:p>
        </w:tc>
      </w:tr>
      <w:tr w:rsidR="00413C65" w:rsidRPr="00413C65" w:rsidTr="00413C65">
        <w:trPr>
          <w:trHeight w:val="566"/>
        </w:trPr>
        <w:tc>
          <w:tcPr>
            <w:tcW w:w="12479" w:type="dxa"/>
            <w:gridSpan w:val="5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Целевой проект (подпрограмма) «Творчество»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(по результатам самодиагностики был средний уровень, планируем сохранение среднего уровня и увеличение на 1 балл)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545" w:type="dxa"/>
            <w:gridSpan w:val="3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413C65" w:rsidRPr="00413C65" w:rsidTr="00413C65">
        <w:trPr>
          <w:trHeight w:val="1487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color w:val="FF0000"/>
                <w:lang w:val="ru-RU"/>
              </w:rPr>
              <w:lastRenderedPageBreak/>
              <w:t>с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оздание условий для развития мотивирующей образовательной среды: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- наличие школьного  хора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проекта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«Школьный хор».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Изменение в оценке самодиагностики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по показателю до 1 балла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Отчет по ВР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413C65" w:rsidRPr="00413C65" w:rsidTr="00413C65">
        <w:trPr>
          <w:trHeight w:val="1380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 условий для развития мотивирующей образовательной среды: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- создание школьной медиастудии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Реализация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проекта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«Школьная медиастудия»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Отчет по ВР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ВР, советник  директора по ВДОО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ВР,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советник  директора по ВДОО</w:t>
            </w:r>
          </w:p>
        </w:tc>
      </w:tr>
      <w:tr w:rsidR="00413C65" w:rsidRPr="00413C65" w:rsidTr="00413C65">
        <w:trPr>
          <w:trHeight w:val="273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 условий для развития мотивирующей образовательной среды: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 дальнейшее развитие школьного музейного уголка «Светёлка»;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 уголка школьного проекта  «Наш Пушкин»;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 уголка истории школы (подготовка к юбилею – 50-летию школы)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проекта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«Школьный музейный уголок»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Отчет по ВР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413C65" w:rsidRPr="00413C65" w:rsidTr="00413C65">
        <w:trPr>
          <w:trHeight w:val="1380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 условий для развития мотивирующей образовательной среды: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- дальнейшее развитие школьного театра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Реализация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проекта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«Школьный театр»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Отчет по ВР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ВР, руководитель школьного театра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413C65" w:rsidRPr="00413C65" w:rsidTr="00413C65">
        <w:trPr>
          <w:trHeight w:val="275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109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402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Планируемый результат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3C65" w:rsidRPr="00413C65" w:rsidTr="00413C65">
        <w:trPr>
          <w:trHeight w:val="1379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плановая дата получения результата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фактическа я дата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измеримый индикатор (показатель)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 продукта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952"/>
        </w:trPr>
        <w:tc>
          <w:tcPr>
            <w:tcW w:w="12479" w:type="dxa"/>
            <w:gridSpan w:val="5"/>
          </w:tcPr>
          <w:p w:rsidR="00413C65" w:rsidRPr="00413C65" w:rsidRDefault="00413C65" w:rsidP="00413C6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13C65" w:rsidRPr="00413C65" w:rsidRDefault="00413C65" w:rsidP="00413C65">
            <w:pPr>
              <w:spacing w:before="1"/>
              <w:ind w:left="565" w:right="5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3C65">
              <w:rPr>
                <w:rFonts w:ascii="Times New Roman" w:eastAsia="Times New Roman" w:hAnsi="Times New Roman" w:cs="Times New Roman"/>
                <w:sz w:val="24"/>
              </w:rPr>
              <w:t>проект/задача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Должность работника ОО, ответственного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gramEnd"/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выполнение задачи</w:t>
            </w:r>
          </w:p>
        </w:tc>
      </w:tr>
      <w:tr w:rsidR="00413C65" w:rsidRPr="00413C65" w:rsidTr="00413C65">
        <w:trPr>
          <w:trHeight w:val="847"/>
        </w:trPr>
        <w:tc>
          <w:tcPr>
            <w:tcW w:w="12479" w:type="dxa"/>
            <w:gridSpan w:val="5"/>
          </w:tcPr>
          <w:p w:rsidR="00413C65" w:rsidRPr="008F7C10" w:rsidRDefault="00413C65" w:rsidP="00413C65">
            <w:pPr>
              <w:spacing w:line="276" w:lineRule="exact"/>
              <w:ind w:left="563" w:right="56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Целевой</w:t>
            </w:r>
            <w:r w:rsidRPr="008F7C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8F7C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(подпрограмма)</w:t>
            </w:r>
            <w:r w:rsidRPr="008F7C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«Профориентация»</w:t>
            </w:r>
          </w:p>
          <w:p w:rsidR="00413C65" w:rsidRPr="008F7C10" w:rsidRDefault="00413C65" w:rsidP="00413C65">
            <w:pPr>
              <w:spacing w:before="42"/>
              <w:ind w:left="567" w:right="56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8F7C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  <w:r w:rsidRPr="008F7C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самодиагностики</w:t>
            </w:r>
            <w:r w:rsidRPr="008F7C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был</w:t>
            </w:r>
            <w:r w:rsidRPr="008F7C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средний</w:t>
            </w:r>
            <w:r w:rsidRPr="008F7C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уровень,</w:t>
            </w:r>
            <w:r w:rsidRPr="008F7C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планируем</w:t>
            </w:r>
            <w:r w:rsidRPr="008F7C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сохранения данного</w:t>
            </w:r>
            <w:r w:rsidRPr="008F7C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уровня и количества баллов)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spacing w:before="1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  <w:tr w:rsidR="00413C65" w:rsidRPr="00413C65" w:rsidTr="00413C65">
        <w:trPr>
          <w:trHeight w:val="1269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Обновление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нормативно-правовой базы по профориентации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(при необходимости)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Наличие обновленных нормативных документов (при необходимости)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Приказы, положения, методические рекомендации и т.д.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Директор</w:t>
            </w:r>
          </w:p>
        </w:tc>
      </w:tr>
      <w:tr w:rsidR="00413C65" w:rsidRPr="00413C65" w:rsidTr="00413C65">
        <w:trPr>
          <w:trHeight w:val="1932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Разработка и оформление документов по психологическому сопровождению профориентации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Наличие документов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Программа психологического сопровождения по профориентации. Материалы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для осуществления диагностики самоопределения и т.д.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Педагог- психолог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по ВР</w:t>
            </w:r>
          </w:p>
        </w:tc>
      </w:tr>
      <w:tr w:rsidR="00413C65" w:rsidRPr="00413C65" w:rsidTr="00413C65">
        <w:trPr>
          <w:trHeight w:val="2257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Реализация единой модели профориентации (Профминимума) на базовом уровне (6-11 классы, охват 100%):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 проведение занятий курса «Россия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– мои горизонты» (6-11 классы, 34 часа);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- проведение профориентационных уроков по предметам;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- проведение родительских собраний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Наличие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проведенных событий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Запись в электронном журнале,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протокол родительского собрания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Учителя- предметники, классные руководители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по ВР</w:t>
            </w:r>
          </w:p>
        </w:tc>
      </w:tr>
      <w:tr w:rsidR="00413C65" w:rsidRPr="00413C65" w:rsidTr="00413C65">
        <w:trPr>
          <w:trHeight w:val="952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Расширение круга социальных партнеров, заключение соглашений по совместной реализации профориентационных мероприятий, участие обучающихся в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профессиональных пробах на региональных площадках очно и онлайн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lastRenderedPageBreak/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2027-2028, </w:t>
            </w:r>
            <w:r w:rsidRPr="00413C65">
              <w:rPr>
                <w:rFonts w:ascii="Times New Roman" w:eastAsia="Times New Roman" w:hAnsi="Times New Roman" w:cs="Times New Roman"/>
              </w:rPr>
              <w:lastRenderedPageBreak/>
              <w:t>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Соглашение</w:t>
            </w:r>
            <w:r w:rsidRPr="00413C65">
              <w:rPr>
                <w:rFonts w:ascii="Times New Roman" w:eastAsia="Times New Roman" w:hAnsi="Times New Roman" w:cs="Times New Roman"/>
              </w:rPr>
              <w:tab/>
              <w:t>о сотрудничестве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директора по ВР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413C65" w:rsidRPr="00413C65" w:rsidTr="00413C65">
        <w:trPr>
          <w:trHeight w:val="275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3109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402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Планируемый результат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3C65" w:rsidRPr="00413C65" w:rsidTr="00413C65">
        <w:trPr>
          <w:trHeight w:val="1380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плановая дата получения результата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фактическа я дата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измеримый индикатор (показатель)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 продукта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952"/>
        </w:trPr>
        <w:tc>
          <w:tcPr>
            <w:tcW w:w="12479" w:type="dxa"/>
            <w:gridSpan w:val="5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проект/задача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Должность работника ОО, ответственного за выполнение задачи</w:t>
            </w:r>
          </w:p>
        </w:tc>
      </w:tr>
      <w:tr w:rsidR="00413C65" w:rsidRPr="00413C65" w:rsidTr="00413C65">
        <w:trPr>
          <w:trHeight w:val="1242"/>
        </w:trPr>
        <w:tc>
          <w:tcPr>
            <w:tcW w:w="12479" w:type="dxa"/>
            <w:gridSpan w:val="5"/>
          </w:tcPr>
          <w:p w:rsidR="00413C65" w:rsidRPr="008F7C10" w:rsidRDefault="00413C65" w:rsidP="00413C65">
            <w:pPr>
              <w:spacing w:before="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413C65" w:rsidRPr="008F7C10" w:rsidRDefault="00413C65" w:rsidP="00413C65">
            <w:pPr>
              <w:ind w:left="567" w:right="56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Целевой</w:t>
            </w:r>
            <w:r w:rsidRPr="008F7C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8F7C1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(подпрограмма)</w:t>
            </w:r>
            <w:r w:rsidRPr="008F7C1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«Учитель.</w:t>
            </w:r>
            <w:r w:rsidRPr="008F7C1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Школьная</w:t>
            </w:r>
            <w:r w:rsidRPr="008F7C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команда»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(по результатам самодиагностики был средний уровень, планируем  сохранить средний уровень и количество баллов)</w:t>
            </w:r>
          </w:p>
        </w:tc>
        <w:tc>
          <w:tcPr>
            <w:tcW w:w="3545" w:type="dxa"/>
            <w:gridSpan w:val="3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УР и ВР</w:t>
            </w:r>
          </w:p>
          <w:p w:rsidR="00413C65" w:rsidRPr="008F7C10" w:rsidRDefault="00413C65" w:rsidP="00413C65">
            <w:pPr>
              <w:ind w:left="1294" w:right="89" w:hanging="1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13C65" w:rsidRPr="00413C65" w:rsidTr="00413C65">
        <w:trPr>
          <w:trHeight w:val="2904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Увеличение доли педагогических работников, прошедших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обучение по программам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повышения квалификации, размещенным в Федеральном реестре дополнительных профессиональных программ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педагогического образования по инструментам ЦОС и в сфере воспитания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Около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50% педагогических работников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прошли обучение по программам повышения квалификации, размещенным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Федеральном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реестре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дополнительных профессиональных программ педагогического образования по инструментам ЦОС и в сфере воспитания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Педагоги школы, владеющие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навыками по инструментам ЦОС и в сфере воспитания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</w:tr>
      <w:tr w:rsidR="00413C65" w:rsidRPr="00413C65" w:rsidTr="00413C65">
        <w:trPr>
          <w:trHeight w:val="2257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Обеспечить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повышение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квалификации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управленческой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команды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по программам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из Федерального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реестра образовательных программ дополнительного профессионального образования по инструментам ЦОС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  в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сфере воспитания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условий для обучения управленческих кадров в регулярном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обучении по программам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повышения квалификации, размещенным в Федеральном реестре дополнительных профессиональных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программ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Управленческая команда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школы,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владеющая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навыками по инструментам ЦОС и в сфере воспитания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</w:tr>
      <w:tr w:rsidR="00413C65" w:rsidRPr="00413C65" w:rsidTr="00413C65">
        <w:trPr>
          <w:trHeight w:val="2259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Обеспечить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участие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педагогов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 конкурсном движении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Проведение мониторинга участия педагогов в конкурсном движении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(за три последних года).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системы мотивирования/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стимулирования педагогических работников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Педагоги-победители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и призеры конкурсов, конференций, олимпиад.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</w:tr>
      <w:tr w:rsidR="00413C65" w:rsidRPr="00413C65" w:rsidTr="00413C65">
        <w:trPr>
          <w:trHeight w:val="2259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Обеспечить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прохождение диагностики для разработки индивидуальных образовательных маршрутов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ИОМ непрерывного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развития профессионального мастерства педагогических работников для повышения эффективности их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профессиональной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 деятельности.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От 3% до 4% учителей имеют ИОМ.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  <w:tc>
          <w:tcPr>
            <w:tcW w:w="1844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</w:tr>
    </w:tbl>
    <w:tbl>
      <w:tblPr>
        <w:tblStyle w:val="TableNormal6"/>
        <w:tblpPr w:leftFromText="180" w:rightFromText="180" w:vertAnchor="text" w:horzAnchor="margin" w:tblpXSpec="center" w:tblpY="1"/>
        <w:tblOverlap w:val="never"/>
        <w:tblW w:w="16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1616"/>
        <w:gridCol w:w="1493"/>
        <w:gridCol w:w="2989"/>
        <w:gridCol w:w="2413"/>
        <w:gridCol w:w="1701"/>
        <w:gridCol w:w="1844"/>
      </w:tblGrid>
      <w:tr w:rsidR="00413C65" w:rsidRPr="00413C65" w:rsidTr="00413C65">
        <w:trPr>
          <w:trHeight w:val="275"/>
        </w:trPr>
        <w:tc>
          <w:tcPr>
            <w:tcW w:w="3968" w:type="dxa"/>
            <w:vMerge w:val="restart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Мероприятия</w:t>
            </w: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109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Срок</w:t>
            </w:r>
            <w:r w:rsidRPr="00413C6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реализации</w:t>
            </w:r>
          </w:p>
        </w:tc>
        <w:tc>
          <w:tcPr>
            <w:tcW w:w="5402" w:type="dxa"/>
            <w:gridSpan w:val="2"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Планируемый</w:t>
            </w:r>
            <w:r w:rsidRPr="00413C6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844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3C65" w:rsidRPr="00413C65" w:rsidTr="00413C65">
        <w:trPr>
          <w:trHeight w:val="1379"/>
        </w:trPr>
        <w:tc>
          <w:tcPr>
            <w:tcW w:w="3968" w:type="dxa"/>
            <w:vMerge/>
          </w:tcPr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плановая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дата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получения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результата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фактическа</w:t>
            </w:r>
            <w:r w:rsidRPr="008F7C10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я дата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  <w:spacing w:val="-1"/>
              </w:rPr>
              <w:t xml:space="preserve">измеримый </w:t>
            </w:r>
            <w:r w:rsidRPr="00413C65">
              <w:rPr>
                <w:rFonts w:ascii="Times New Roman" w:eastAsia="Times New Roman" w:hAnsi="Times New Roman" w:cs="Times New Roman"/>
              </w:rPr>
              <w:t>индикатор</w:t>
            </w:r>
            <w:r w:rsidRPr="00413C6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(показатель)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продукта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953"/>
        </w:trPr>
        <w:tc>
          <w:tcPr>
            <w:tcW w:w="12479" w:type="dxa"/>
            <w:gridSpan w:val="5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проект/задача</w:t>
            </w:r>
          </w:p>
        </w:tc>
        <w:tc>
          <w:tcPr>
            <w:tcW w:w="3545" w:type="dxa"/>
            <w:gridSpan w:val="2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Должность 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работника ОО,</w:t>
            </w:r>
            <w:r w:rsidRPr="008F7C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ответственного</w:t>
            </w:r>
            <w:r w:rsidRPr="008F7C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gramEnd"/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выполнение</w:t>
            </w:r>
            <w:r w:rsidRPr="008F7C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</w:p>
        </w:tc>
      </w:tr>
      <w:tr w:rsidR="00413C65" w:rsidRPr="00413C65" w:rsidTr="00413C65">
        <w:trPr>
          <w:trHeight w:val="925"/>
        </w:trPr>
        <w:tc>
          <w:tcPr>
            <w:tcW w:w="12479" w:type="dxa"/>
            <w:gridSpan w:val="5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Целевой</w:t>
            </w:r>
            <w:r w:rsidRPr="008F7C10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проект</w:t>
            </w:r>
            <w:r w:rsidRPr="008F7C10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(подпрограмма)</w:t>
            </w:r>
            <w:r w:rsidRPr="008F7C10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«Школьный</w:t>
            </w:r>
            <w:r w:rsidRPr="008F7C10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климат»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8F7C10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  <w:r w:rsidRPr="008F7C1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самодиагностики</w:t>
            </w:r>
            <w:r w:rsidRPr="008F7C1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был</w:t>
            </w:r>
            <w:r w:rsidRPr="008F7C1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средний</w:t>
            </w:r>
            <w:r w:rsidRPr="008F7C10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уровень,</w:t>
            </w:r>
            <w:r w:rsidRPr="008F7C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планируем</w:t>
            </w:r>
            <w:r w:rsidRPr="008F7C1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сохранить средний</w:t>
            </w:r>
            <w:r w:rsidRPr="008F7C10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уровень и количество баллов)</w:t>
            </w:r>
          </w:p>
        </w:tc>
        <w:tc>
          <w:tcPr>
            <w:tcW w:w="3545" w:type="dxa"/>
            <w:gridSpan w:val="2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по УР и ВР, </w:t>
            </w: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советник  директора по ВДОО</w:t>
            </w:r>
          </w:p>
        </w:tc>
      </w:tr>
      <w:tr w:rsidR="00413C65" w:rsidRPr="00413C65" w:rsidTr="00413C65">
        <w:trPr>
          <w:trHeight w:val="1103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Дальнейшее развитие центра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детских инициатив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Работа</w:t>
            </w:r>
            <w:r w:rsidRPr="00413C6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центра</w:t>
            </w:r>
            <w:r w:rsidRPr="00413C6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детских</w:t>
            </w:r>
            <w:r w:rsidRPr="00413C6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 xml:space="preserve">инициатив 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Создан</w:t>
            </w:r>
            <w:r w:rsidRPr="00413C65">
              <w:rPr>
                <w:rFonts w:ascii="Times New Roman" w:eastAsia="Times New Roman" w:hAnsi="Times New Roman" w:cs="Times New Roman"/>
              </w:rPr>
              <w:tab/>
            </w:r>
            <w:r w:rsidRPr="00413C65">
              <w:rPr>
                <w:rFonts w:ascii="Times New Roman" w:eastAsia="Times New Roman" w:hAnsi="Times New Roman" w:cs="Times New Roman"/>
                <w:spacing w:val="-1"/>
              </w:rPr>
              <w:t>центр</w:t>
            </w:r>
            <w:r w:rsidRPr="00413C6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детских</w:t>
            </w:r>
            <w:r w:rsidRPr="00413C65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инициатив</w:t>
            </w:r>
            <w:r w:rsidRPr="00413C65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ВР, советник  директора по ВДОО</w:t>
            </w:r>
          </w:p>
        </w:tc>
        <w:tc>
          <w:tcPr>
            <w:tcW w:w="1844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советник  директора по ВДОО</w:t>
            </w:r>
          </w:p>
        </w:tc>
      </w:tr>
      <w:tr w:rsidR="00413C65" w:rsidRPr="00413C65" w:rsidTr="00413C65">
        <w:trPr>
          <w:trHeight w:val="3487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 в кабинете педагог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а-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психолога оборудованных зон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(помещений) для проведения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индивидуальных и групповых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консультаций,</w:t>
            </w:r>
            <w:r w:rsidRPr="008F7C10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психологической</w:t>
            </w:r>
            <w:r w:rsidRPr="008F7C10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разгрузки, коррекционно-</w:t>
            </w:r>
            <w:r w:rsidRPr="008F7C1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развивающей</w:t>
            </w:r>
            <w:r w:rsidRPr="008F7C1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Улучшение результатов работы кабинета психолога, за счет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создания оборудованных зон для проведения индивидуальных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и групповых консультаций, коррекционно-развивающей работы.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Оборудована зона в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кабинете педагог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а-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психолога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Директор,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ВР, советник  директора по ВДОО, педагог-психолог</w:t>
            </w:r>
          </w:p>
        </w:tc>
        <w:tc>
          <w:tcPr>
            <w:tcW w:w="1844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Директор,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ВР, советник  директора по ВДОО, педагог-психолог</w:t>
            </w:r>
          </w:p>
        </w:tc>
      </w:tr>
      <w:tr w:rsidR="00413C65" w:rsidRPr="00413C65" w:rsidTr="00413C65">
        <w:trPr>
          <w:trHeight w:val="1656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пространств и специальных тематических зон для формирования психологически благоприятного школьного климата 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 обучающихся и педагогов.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Улучшение психологического климата в школе.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Созданы тематические зоны в школе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Директор,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ВР, советник  директора по ВДОО, педагог-психолог</w:t>
            </w:r>
          </w:p>
        </w:tc>
        <w:tc>
          <w:tcPr>
            <w:tcW w:w="1844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Директор,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ВР, советник  директора по ВДОО, педагог-психолог</w:t>
            </w:r>
          </w:p>
        </w:tc>
      </w:tr>
      <w:tr w:rsidR="00413C65" w:rsidRPr="00413C65" w:rsidTr="00413C65">
        <w:trPr>
          <w:trHeight w:val="278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3109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Срок</w:t>
            </w:r>
            <w:r w:rsidRPr="00413C6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реализации</w:t>
            </w:r>
          </w:p>
        </w:tc>
        <w:tc>
          <w:tcPr>
            <w:tcW w:w="5402" w:type="dxa"/>
            <w:gridSpan w:val="2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Планируемый</w:t>
            </w:r>
            <w:r w:rsidRPr="00413C6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13C65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844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3C65" w:rsidRPr="00413C65" w:rsidTr="00413C65">
        <w:trPr>
          <w:trHeight w:val="1379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616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плановая дата получения результата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149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фактическа я дата (дд.мм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.г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г)</w:t>
            </w:r>
          </w:p>
        </w:tc>
        <w:tc>
          <w:tcPr>
            <w:tcW w:w="2989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измеримый индикатор (показатель)</w:t>
            </w:r>
          </w:p>
        </w:tc>
        <w:tc>
          <w:tcPr>
            <w:tcW w:w="241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наименование продукта</w:t>
            </w:r>
          </w:p>
        </w:tc>
        <w:tc>
          <w:tcPr>
            <w:tcW w:w="1701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13C65" w:rsidRPr="00413C65" w:rsidTr="00413C65">
        <w:trPr>
          <w:trHeight w:val="952"/>
        </w:trPr>
        <w:tc>
          <w:tcPr>
            <w:tcW w:w="12479" w:type="dxa"/>
            <w:gridSpan w:val="5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  <w:p w:rsidR="00413C65" w:rsidRPr="00413C65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проект/задача</w:t>
            </w:r>
          </w:p>
        </w:tc>
        <w:tc>
          <w:tcPr>
            <w:tcW w:w="3545" w:type="dxa"/>
            <w:gridSpan w:val="2"/>
          </w:tcPr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Должность работника ОО, ответственного за выполнение задачи</w:t>
            </w:r>
          </w:p>
        </w:tc>
      </w:tr>
      <w:tr w:rsidR="00413C65" w:rsidRPr="00413C65" w:rsidTr="00413C65">
        <w:trPr>
          <w:trHeight w:val="1242"/>
        </w:trPr>
        <w:tc>
          <w:tcPr>
            <w:tcW w:w="12479" w:type="dxa"/>
            <w:gridSpan w:val="5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b/>
                <w:lang w:val="ru-RU"/>
              </w:rPr>
              <w:t>Целевой проект (подпрограмма) «Образовательная среда»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(по результатам самодиагностики был высокий уровень, планируем сохранить данный уровень и количество баллов)</w:t>
            </w:r>
          </w:p>
        </w:tc>
        <w:tc>
          <w:tcPr>
            <w:tcW w:w="3545" w:type="dxa"/>
            <w:gridSpan w:val="2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по УР и ВР</w:t>
            </w:r>
          </w:p>
        </w:tc>
      </w:tr>
      <w:tr w:rsidR="00413C65" w:rsidRPr="00413C65" w:rsidTr="00413C65">
        <w:trPr>
          <w:trHeight w:val="1168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Разработка плана мероприятий в рамках реализации направления нацпроекта «Цифровая образовательная среда» для последующего внедрения и использования ФГИС «Моя школа»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100% педагогических работников используют ФГИС «Моя школа»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Разработан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план мероприятий (дорожная карта) по внедрению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13C65">
              <w:rPr>
                <w:rFonts w:ascii="Times New Roman" w:eastAsia="Times New Roman" w:hAnsi="Times New Roman" w:cs="Times New Roman"/>
              </w:rPr>
              <w:t>ФГИС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 xml:space="preserve"> «Моя школа»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  <w:tc>
          <w:tcPr>
            <w:tcW w:w="1844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</w:tr>
      <w:tr w:rsidR="00413C65" w:rsidRPr="00413C65" w:rsidTr="00413C65">
        <w:trPr>
          <w:trHeight w:val="2306"/>
        </w:trPr>
        <w:tc>
          <w:tcPr>
            <w:tcW w:w="3968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ИКОП «Сферум»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100% педагогических работников используют ИКОП «Сферум»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Создание на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базе ИКОП («Сферум») профессиональных сообществ педагогов для обмена опытом, организация дистанционного обучения,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мероприятий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  <w:tc>
          <w:tcPr>
            <w:tcW w:w="1844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</w:t>
            </w:r>
          </w:p>
        </w:tc>
      </w:tr>
      <w:tr w:rsidR="00413C65" w:rsidRPr="00413C65" w:rsidTr="00413C65">
        <w:trPr>
          <w:trHeight w:val="1932"/>
        </w:trPr>
        <w:tc>
          <w:tcPr>
            <w:tcW w:w="3968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Дальнейшее развитие и организация в здании школы простран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ств дл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я учебных и внеучебных занятий, творческих дел.</w:t>
            </w:r>
          </w:p>
        </w:tc>
        <w:tc>
          <w:tcPr>
            <w:tcW w:w="1616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В течение 2024-2025,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2025-2026,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2026-2027,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2027-2028, 2028-2029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уч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413C65">
              <w:rPr>
                <w:rFonts w:ascii="Times New Roman" w:eastAsia="Times New Roman" w:hAnsi="Times New Roman" w:cs="Times New Roman"/>
              </w:rPr>
              <w:t>гг</w:t>
            </w:r>
            <w:proofErr w:type="gramEnd"/>
            <w:r w:rsidRPr="00413C6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93" w:type="dxa"/>
          </w:tcPr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9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Созданы пространства для учебных и внеучебных занятий, творческих дел</w:t>
            </w:r>
          </w:p>
        </w:tc>
        <w:tc>
          <w:tcPr>
            <w:tcW w:w="2413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Дополнительная занятость </w:t>
            </w:r>
            <w:proofErr w:type="gramStart"/>
            <w:r w:rsidRPr="008F7C10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8F7C10">
              <w:rPr>
                <w:rFonts w:ascii="Times New Roman" w:eastAsia="Times New Roman" w:hAnsi="Times New Roman" w:cs="Times New Roman"/>
                <w:lang w:val="ru-RU"/>
              </w:rPr>
              <w:t>, внеклассная</w:t>
            </w:r>
            <w:r w:rsidRPr="008F7C10">
              <w:rPr>
                <w:rFonts w:ascii="Times New Roman" w:eastAsia="Times New Roman" w:hAnsi="Times New Roman" w:cs="Times New Roman"/>
                <w:lang w:val="ru-RU"/>
              </w:rPr>
              <w:tab/>
              <w:t>и внеурочная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творческая деятельность</w:t>
            </w:r>
          </w:p>
        </w:tc>
        <w:tc>
          <w:tcPr>
            <w:tcW w:w="1701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ВР, советник  директора по ВДОО</w:t>
            </w:r>
          </w:p>
        </w:tc>
        <w:tc>
          <w:tcPr>
            <w:tcW w:w="1844" w:type="dxa"/>
          </w:tcPr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>Заместители директора</w:t>
            </w:r>
          </w:p>
          <w:p w:rsidR="00413C65" w:rsidRPr="008F7C10" w:rsidRDefault="00413C65" w:rsidP="00413C65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8F7C10">
              <w:rPr>
                <w:rFonts w:ascii="Times New Roman" w:eastAsia="Times New Roman" w:hAnsi="Times New Roman" w:cs="Times New Roman"/>
                <w:lang w:val="ru-RU"/>
              </w:rPr>
              <w:t xml:space="preserve"> по УР и ВР,</w:t>
            </w:r>
          </w:p>
          <w:p w:rsidR="00413C65" w:rsidRPr="00413C65" w:rsidRDefault="00413C65" w:rsidP="00413C65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413C65">
              <w:rPr>
                <w:rFonts w:ascii="Times New Roman" w:eastAsia="Times New Roman" w:hAnsi="Times New Roman" w:cs="Times New Roman"/>
              </w:rPr>
              <w:t>советник  директора по ВДОО</w:t>
            </w:r>
          </w:p>
        </w:tc>
      </w:tr>
    </w:tbl>
    <w:p w:rsidR="00413C65" w:rsidRPr="00702040" w:rsidRDefault="00413C65" w:rsidP="004B46A7">
      <w:pPr>
        <w:rPr>
          <w:rFonts w:ascii="Times New Roman" w:hAnsi="Times New Roman" w:cs="Times New Roman"/>
          <w:sz w:val="24"/>
          <w:szCs w:val="24"/>
        </w:rPr>
      </w:pPr>
    </w:p>
    <w:sectPr w:rsidR="00413C65" w:rsidRPr="00702040" w:rsidSect="00413C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394" w:rsidRDefault="00B30394" w:rsidP="00F67275">
      <w:pPr>
        <w:spacing w:after="0" w:line="240" w:lineRule="auto"/>
      </w:pPr>
      <w:r>
        <w:separator/>
      </w:r>
    </w:p>
  </w:endnote>
  <w:endnote w:type="continuationSeparator" w:id="0">
    <w:p w:rsidR="00B30394" w:rsidRDefault="00B30394" w:rsidP="00F67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5095587"/>
      <w:docPartObj>
        <w:docPartGallery w:val="Page Numbers (Bottom of Page)"/>
        <w:docPartUnique/>
      </w:docPartObj>
    </w:sdtPr>
    <w:sdtContent>
      <w:p w:rsidR="00124CB2" w:rsidRDefault="00124CB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F96">
          <w:rPr>
            <w:noProof/>
          </w:rPr>
          <w:t>2</w:t>
        </w:r>
        <w:r>
          <w:fldChar w:fldCharType="end"/>
        </w:r>
      </w:p>
    </w:sdtContent>
  </w:sdt>
  <w:p w:rsidR="00124CB2" w:rsidRDefault="00124CB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394" w:rsidRDefault="00B30394" w:rsidP="00F67275">
      <w:pPr>
        <w:spacing w:after="0" w:line="240" w:lineRule="auto"/>
      </w:pPr>
      <w:r>
        <w:separator/>
      </w:r>
    </w:p>
  </w:footnote>
  <w:footnote w:type="continuationSeparator" w:id="0">
    <w:p w:rsidR="00B30394" w:rsidRDefault="00B30394" w:rsidP="00F67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D0B"/>
    <w:multiLevelType w:val="hybridMultilevel"/>
    <w:tmpl w:val="1D64EDAE"/>
    <w:lvl w:ilvl="0" w:tplc="E73A5A08">
      <w:start w:val="1"/>
      <w:numFmt w:val="decimal"/>
      <w:lvlText w:val="%1."/>
      <w:lvlJc w:val="left"/>
      <w:pPr>
        <w:ind w:left="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FCB95E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D93A2390">
      <w:numFmt w:val="bullet"/>
      <w:lvlText w:val="•"/>
      <w:lvlJc w:val="left"/>
      <w:pPr>
        <w:ind w:left="1643" w:hanging="240"/>
      </w:pPr>
      <w:rPr>
        <w:rFonts w:hint="default"/>
        <w:lang w:val="ru-RU" w:eastAsia="en-US" w:bidi="ar-SA"/>
      </w:rPr>
    </w:lvl>
    <w:lvl w:ilvl="3" w:tplc="AFBAFEE4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4" w:tplc="17F090D4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5" w:tplc="A33EFA2C">
      <w:numFmt w:val="bullet"/>
      <w:lvlText w:val="•"/>
      <w:lvlJc w:val="left"/>
      <w:pPr>
        <w:ind w:left="4107" w:hanging="240"/>
      </w:pPr>
      <w:rPr>
        <w:rFonts w:hint="default"/>
        <w:lang w:val="ru-RU" w:eastAsia="en-US" w:bidi="ar-SA"/>
      </w:rPr>
    </w:lvl>
    <w:lvl w:ilvl="6" w:tplc="0106BEA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7" w:tplc="D1D8DBEA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8" w:tplc="2E4C9078">
      <w:numFmt w:val="bullet"/>
      <w:lvlText w:val="•"/>
      <w:lvlJc w:val="left"/>
      <w:pPr>
        <w:ind w:left="6572" w:hanging="240"/>
      </w:pPr>
      <w:rPr>
        <w:rFonts w:hint="default"/>
        <w:lang w:val="ru-RU" w:eastAsia="en-US" w:bidi="ar-SA"/>
      </w:rPr>
    </w:lvl>
  </w:abstractNum>
  <w:abstractNum w:abstractNumId="1">
    <w:nsid w:val="03A8700D"/>
    <w:multiLevelType w:val="hybridMultilevel"/>
    <w:tmpl w:val="9F5E699C"/>
    <w:lvl w:ilvl="0" w:tplc="5BE035A0">
      <w:start w:val="1"/>
      <w:numFmt w:val="decimal"/>
      <w:lvlText w:val="%1."/>
      <w:lvlJc w:val="left"/>
      <w:pPr>
        <w:ind w:left="8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F4184"/>
    <w:multiLevelType w:val="hybridMultilevel"/>
    <w:tmpl w:val="61C8C53E"/>
    <w:lvl w:ilvl="0" w:tplc="994A12C0">
      <w:numFmt w:val="bullet"/>
      <w:lvlText w:val="–"/>
      <w:lvlJc w:val="left"/>
      <w:pPr>
        <w:ind w:left="453" w:hanging="346"/>
      </w:pPr>
      <w:rPr>
        <w:rFonts w:ascii="Verdana" w:eastAsia="Verdana" w:hAnsi="Verdana" w:cs="Verdana" w:hint="default"/>
        <w:w w:val="97"/>
        <w:sz w:val="20"/>
        <w:szCs w:val="20"/>
        <w:lang w:val="ru-RU" w:eastAsia="en-US" w:bidi="ar-SA"/>
      </w:rPr>
    </w:lvl>
    <w:lvl w:ilvl="1" w:tplc="A14080B8">
      <w:numFmt w:val="bullet"/>
      <w:lvlText w:val="•"/>
      <w:lvlJc w:val="left"/>
      <w:pPr>
        <w:ind w:left="1249" w:hanging="346"/>
      </w:pPr>
      <w:rPr>
        <w:rFonts w:hint="default"/>
        <w:lang w:val="ru-RU" w:eastAsia="en-US" w:bidi="ar-SA"/>
      </w:rPr>
    </w:lvl>
    <w:lvl w:ilvl="2" w:tplc="882C8B8C">
      <w:numFmt w:val="bullet"/>
      <w:lvlText w:val="•"/>
      <w:lvlJc w:val="left"/>
      <w:pPr>
        <w:ind w:left="2039" w:hanging="346"/>
      </w:pPr>
      <w:rPr>
        <w:rFonts w:hint="default"/>
        <w:lang w:val="ru-RU" w:eastAsia="en-US" w:bidi="ar-SA"/>
      </w:rPr>
    </w:lvl>
    <w:lvl w:ilvl="3" w:tplc="1FFC540C">
      <w:numFmt w:val="bullet"/>
      <w:lvlText w:val="•"/>
      <w:lvlJc w:val="left"/>
      <w:pPr>
        <w:ind w:left="2828" w:hanging="346"/>
      </w:pPr>
      <w:rPr>
        <w:rFonts w:hint="default"/>
        <w:lang w:val="ru-RU" w:eastAsia="en-US" w:bidi="ar-SA"/>
      </w:rPr>
    </w:lvl>
    <w:lvl w:ilvl="4" w:tplc="D6365F2C">
      <w:numFmt w:val="bullet"/>
      <w:lvlText w:val="•"/>
      <w:lvlJc w:val="left"/>
      <w:pPr>
        <w:ind w:left="3618" w:hanging="346"/>
      </w:pPr>
      <w:rPr>
        <w:rFonts w:hint="default"/>
        <w:lang w:val="ru-RU" w:eastAsia="en-US" w:bidi="ar-SA"/>
      </w:rPr>
    </w:lvl>
    <w:lvl w:ilvl="5" w:tplc="7962275E">
      <w:numFmt w:val="bullet"/>
      <w:lvlText w:val="•"/>
      <w:lvlJc w:val="left"/>
      <w:pPr>
        <w:ind w:left="4407" w:hanging="346"/>
      </w:pPr>
      <w:rPr>
        <w:rFonts w:hint="default"/>
        <w:lang w:val="ru-RU" w:eastAsia="en-US" w:bidi="ar-SA"/>
      </w:rPr>
    </w:lvl>
    <w:lvl w:ilvl="6" w:tplc="AD483F50">
      <w:numFmt w:val="bullet"/>
      <w:lvlText w:val="•"/>
      <w:lvlJc w:val="left"/>
      <w:pPr>
        <w:ind w:left="5197" w:hanging="346"/>
      </w:pPr>
      <w:rPr>
        <w:rFonts w:hint="default"/>
        <w:lang w:val="ru-RU" w:eastAsia="en-US" w:bidi="ar-SA"/>
      </w:rPr>
    </w:lvl>
    <w:lvl w:ilvl="7" w:tplc="42ECCB86">
      <w:numFmt w:val="bullet"/>
      <w:lvlText w:val="•"/>
      <w:lvlJc w:val="left"/>
      <w:pPr>
        <w:ind w:left="5986" w:hanging="346"/>
      </w:pPr>
      <w:rPr>
        <w:rFonts w:hint="default"/>
        <w:lang w:val="ru-RU" w:eastAsia="en-US" w:bidi="ar-SA"/>
      </w:rPr>
    </w:lvl>
    <w:lvl w:ilvl="8" w:tplc="5656A866">
      <w:numFmt w:val="bullet"/>
      <w:lvlText w:val="•"/>
      <w:lvlJc w:val="left"/>
      <w:pPr>
        <w:ind w:left="6776" w:hanging="346"/>
      </w:pPr>
      <w:rPr>
        <w:rFonts w:hint="default"/>
        <w:lang w:val="ru-RU" w:eastAsia="en-US" w:bidi="ar-SA"/>
      </w:rPr>
    </w:lvl>
  </w:abstractNum>
  <w:abstractNum w:abstractNumId="3">
    <w:nsid w:val="098314AB"/>
    <w:multiLevelType w:val="hybridMultilevel"/>
    <w:tmpl w:val="0926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34A30"/>
    <w:multiLevelType w:val="hybridMultilevel"/>
    <w:tmpl w:val="9648E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F70C23A4">
      <w:numFmt w:val="decimal"/>
      <w:lvlText w:val=""/>
      <w:lvlJc w:val="left"/>
    </w:lvl>
    <w:lvl w:ilvl="2" w:tplc="BB30AD30">
      <w:numFmt w:val="decimal"/>
      <w:lvlText w:val=""/>
      <w:lvlJc w:val="left"/>
    </w:lvl>
    <w:lvl w:ilvl="3" w:tplc="75106CDE">
      <w:numFmt w:val="decimal"/>
      <w:lvlText w:val=""/>
      <w:lvlJc w:val="left"/>
    </w:lvl>
    <w:lvl w:ilvl="4" w:tplc="EC46B83A">
      <w:numFmt w:val="decimal"/>
      <w:lvlText w:val=""/>
      <w:lvlJc w:val="left"/>
    </w:lvl>
    <w:lvl w:ilvl="5" w:tplc="40542EE0">
      <w:numFmt w:val="decimal"/>
      <w:lvlText w:val=""/>
      <w:lvlJc w:val="left"/>
    </w:lvl>
    <w:lvl w:ilvl="6" w:tplc="B238BC42">
      <w:numFmt w:val="decimal"/>
      <w:lvlText w:val=""/>
      <w:lvlJc w:val="left"/>
    </w:lvl>
    <w:lvl w:ilvl="7" w:tplc="D716166A">
      <w:numFmt w:val="decimal"/>
      <w:lvlText w:val=""/>
      <w:lvlJc w:val="left"/>
    </w:lvl>
    <w:lvl w:ilvl="8" w:tplc="58B0EF84">
      <w:numFmt w:val="decimal"/>
      <w:lvlText w:val=""/>
      <w:lvlJc w:val="left"/>
    </w:lvl>
  </w:abstractNum>
  <w:abstractNum w:abstractNumId="6">
    <w:nsid w:val="0CCE787C"/>
    <w:multiLevelType w:val="hybridMultilevel"/>
    <w:tmpl w:val="2C58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9720A"/>
    <w:multiLevelType w:val="hybridMultilevel"/>
    <w:tmpl w:val="7A707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02A61"/>
    <w:multiLevelType w:val="hybridMultilevel"/>
    <w:tmpl w:val="D58C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6C769D"/>
    <w:multiLevelType w:val="hybridMultilevel"/>
    <w:tmpl w:val="19508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571302"/>
    <w:multiLevelType w:val="hybridMultilevel"/>
    <w:tmpl w:val="D3145024"/>
    <w:lvl w:ilvl="0" w:tplc="C2B2CE8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200A5B0D"/>
    <w:multiLevelType w:val="hybridMultilevel"/>
    <w:tmpl w:val="751AD064"/>
    <w:lvl w:ilvl="0" w:tplc="994A12C0">
      <w:numFmt w:val="bullet"/>
      <w:lvlText w:val="–"/>
      <w:lvlJc w:val="left"/>
      <w:pPr>
        <w:ind w:left="720" w:hanging="360"/>
      </w:pPr>
      <w:rPr>
        <w:rFonts w:ascii="Verdana" w:eastAsia="Verdana" w:hAnsi="Verdana" w:cs="Verdana" w:hint="default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9D5B7B"/>
    <w:multiLevelType w:val="hybridMultilevel"/>
    <w:tmpl w:val="FDC4FF42"/>
    <w:lvl w:ilvl="0" w:tplc="EC369A9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471FD"/>
    <w:multiLevelType w:val="hybridMultilevel"/>
    <w:tmpl w:val="6DEC507E"/>
    <w:lvl w:ilvl="0" w:tplc="82A8CD4E">
      <w:start w:val="1"/>
      <w:numFmt w:val="decimal"/>
      <w:lvlText w:val="%1."/>
      <w:lvlJc w:val="left"/>
      <w:pPr>
        <w:ind w:left="6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4CEC16">
      <w:numFmt w:val="bullet"/>
      <w:lvlText w:val="•"/>
      <w:lvlJc w:val="left"/>
      <w:pPr>
        <w:ind w:left="821" w:hanging="709"/>
      </w:pPr>
      <w:rPr>
        <w:rFonts w:hint="default"/>
        <w:lang w:val="ru-RU" w:eastAsia="en-US" w:bidi="ar-SA"/>
      </w:rPr>
    </w:lvl>
    <w:lvl w:ilvl="2" w:tplc="B84245DC">
      <w:numFmt w:val="bullet"/>
      <w:lvlText w:val="•"/>
      <w:lvlJc w:val="left"/>
      <w:pPr>
        <w:ind w:left="1643" w:hanging="709"/>
      </w:pPr>
      <w:rPr>
        <w:rFonts w:hint="default"/>
        <w:lang w:val="ru-RU" w:eastAsia="en-US" w:bidi="ar-SA"/>
      </w:rPr>
    </w:lvl>
    <w:lvl w:ilvl="3" w:tplc="7F704F0E">
      <w:numFmt w:val="bullet"/>
      <w:lvlText w:val="•"/>
      <w:lvlJc w:val="left"/>
      <w:pPr>
        <w:ind w:left="2464" w:hanging="709"/>
      </w:pPr>
      <w:rPr>
        <w:rFonts w:hint="default"/>
        <w:lang w:val="ru-RU" w:eastAsia="en-US" w:bidi="ar-SA"/>
      </w:rPr>
    </w:lvl>
    <w:lvl w:ilvl="4" w:tplc="1FF8B85E">
      <w:numFmt w:val="bullet"/>
      <w:lvlText w:val="•"/>
      <w:lvlJc w:val="left"/>
      <w:pPr>
        <w:ind w:left="3286" w:hanging="709"/>
      </w:pPr>
      <w:rPr>
        <w:rFonts w:hint="default"/>
        <w:lang w:val="ru-RU" w:eastAsia="en-US" w:bidi="ar-SA"/>
      </w:rPr>
    </w:lvl>
    <w:lvl w:ilvl="5" w:tplc="724C4982">
      <w:numFmt w:val="bullet"/>
      <w:lvlText w:val="•"/>
      <w:lvlJc w:val="left"/>
      <w:pPr>
        <w:ind w:left="4107" w:hanging="709"/>
      </w:pPr>
      <w:rPr>
        <w:rFonts w:hint="default"/>
        <w:lang w:val="ru-RU" w:eastAsia="en-US" w:bidi="ar-SA"/>
      </w:rPr>
    </w:lvl>
    <w:lvl w:ilvl="6" w:tplc="5ABA1488">
      <w:numFmt w:val="bullet"/>
      <w:lvlText w:val="•"/>
      <w:lvlJc w:val="left"/>
      <w:pPr>
        <w:ind w:left="4929" w:hanging="709"/>
      </w:pPr>
      <w:rPr>
        <w:rFonts w:hint="default"/>
        <w:lang w:val="ru-RU" w:eastAsia="en-US" w:bidi="ar-SA"/>
      </w:rPr>
    </w:lvl>
    <w:lvl w:ilvl="7" w:tplc="F618AD26">
      <w:numFmt w:val="bullet"/>
      <w:lvlText w:val="•"/>
      <w:lvlJc w:val="left"/>
      <w:pPr>
        <w:ind w:left="5750" w:hanging="709"/>
      </w:pPr>
      <w:rPr>
        <w:rFonts w:hint="default"/>
        <w:lang w:val="ru-RU" w:eastAsia="en-US" w:bidi="ar-SA"/>
      </w:rPr>
    </w:lvl>
    <w:lvl w:ilvl="8" w:tplc="FD6CD8A0">
      <w:numFmt w:val="bullet"/>
      <w:lvlText w:val="•"/>
      <w:lvlJc w:val="left"/>
      <w:pPr>
        <w:ind w:left="6572" w:hanging="709"/>
      </w:pPr>
      <w:rPr>
        <w:rFonts w:hint="default"/>
        <w:lang w:val="ru-RU" w:eastAsia="en-US" w:bidi="ar-SA"/>
      </w:rPr>
    </w:lvl>
  </w:abstractNum>
  <w:abstractNum w:abstractNumId="14">
    <w:nsid w:val="297A7928"/>
    <w:multiLevelType w:val="hybridMultilevel"/>
    <w:tmpl w:val="162CF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06E40"/>
    <w:multiLevelType w:val="hybridMultilevel"/>
    <w:tmpl w:val="1A582AF6"/>
    <w:lvl w:ilvl="0" w:tplc="9A68EDF4">
      <w:start w:val="1"/>
      <w:numFmt w:val="decimal"/>
      <w:lvlText w:val="%1."/>
      <w:lvlJc w:val="left"/>
      <w:pPr>
        <w:ind w:left="136" w:hanging="677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61E60964">
      <w:numFmt w:val="bullet"/>
      <w:lvlText w:val="•"/>
      <w:lvlJc w:val="left"/>
      <w:pPr>
        <w:ind w:left="1018" w:hanging="677"/>
      </w:pPr>
      <w:rPr>
        <w:rFonts w:hint="default"/>
        <w:lang w:val="ru-RU" w:eastAsia="en-US" w:bidi="ar-SA"/>
      </w:rPr>
    </w:lvl>
    <w:lvl w:ilvl="2" w:tplc="AC3C21C6">
      <w:numFmt w:val="bullet"/>
      <w:lvlText w:val="•"/>
      <w:lvlJc w:val="left"/>
      <w:pPr>
        <w:ind w:left="1896" w:hanging="677"/>
      </w:pPr>
      <w:rPr>
        <w:rFonts w:hint="default"/>
        <w:lang w:val="ru-RU" w:eastAsia="en-US" w:bidi="ar-SA"/>
      </w:rPr>
    </w:lvl>
    <w:lvl w:ilvl="3" w:tplc="F5F20A10">
      <w:numFmt w:val="bullet"/>
      <w:lvlText w:val="•"/>
      <w:lvlJc w:val="left"/>
      <w:pPr>
        <w:ind w:left="2774" w:hanging="677"/>
      </w:pPr>
      <w:rPr>
        <w:rFonts w:hint="default"/>
        <w:lang w:val="ru-RU" w:eastAsia="en-US" w:bidi="ar-SA"/>
      </w:rPr>
    </w:lvl>
    <w:lvl w:ilvl="4" w:tplc="41CCBF7C">
      <w:numFmt w:val="bullet"/>
      <w:lvlText w:val="•"/>
      <w:lvlJc w:val="left"/>
      <w:pPr>
        <w:ind w:left="3652" w:hanging="677"/>
      </w:pPr>
      <w:rPr>
        <w:rFonts w:hint="default"/>
        <w:lang w:val="ru-RU" w:eastAsia="en-US" w:bidi="ar-SA"/>
      </w:rPr>
    </w:lvl>
    <w:lvl w:ilvl="5" w:tplc="8EFE10CE">
      <w:numFmt w:val="bullet"/>
      <w:lvlText w:val="•"/>
      <w:lvlJc w:val="left"/>
      <w:pPr>
        <w:ind w:left="4531" w:hanging="677"/>
      </w:pPr>
      <w:rPr>
        <w:rFonts w:hint="default"/>
        <w:lang w:val="ru-RU" w:eastAsia="en-US" w:bidi="ar-SA"/>
      </w:rPr>
    </w:lvl>
    <w:lvl w:ilvl="6" w:tplc="F7C29616">
      <w:numFmt w:val="bullet"/>
      <w:lvlText w:val="•"/>
      <w:lvlJc w:val="left"/>
      <w:pPr>
        <w:ind w:left="5409" w:hanging="677"/>
      </w:pPr>
      <w:rPr>
        <w:rFonts w:hint="default"/>
        <w:lang w:val="ru-RU" w:eastAsia="en-US" w:bidi="ar-SA"/>
      </w:rPr>
    </w:lvl>
    <w:lvl w:ilvl="7" w:tplc="6B0E8D78">
      <w:numFmt w:val="bullet"/>
      <w:lvlText w:val="•"/>
      <w:lvlJc w:val="left"/>
      <w:pPr>
        <w:ind w:left="6287" w:hanging="677"/>
      </w:pPr>
      <w:rPr>
        <w:rFonts w:hint="default"/>
        <w:lang w:val="ru-RU" w:eastAsia="en-US" w:bidi="ar-SA"/>
      </w:rPr>
    </w:lvl>
    <w:lvl w:ilvl="8" w:tplc="D39A486C">
      <w:numFmt w:val="bullet"/>
      <w:lvlText w:val="•"/>
      <w:lvlJc w:val="left"/>
      <w:pPr>
        <w:ind w:left="7165" w:hanging="677"/>
      </w:pPr>
      <w:rPr>
        <w:rFonts w:hint="default"/>
        <w:lang w:val="ru-RU" w:eastAsia="en-US" w:bidi="ar-SA"/>
      </w:rPr>
    </w:lvl>
  </w:abstractNum>
  <w:abstractNum w:abstractNumId="16">
    <w:nsid w:val="2FA74551"/>
    <w:multiLevelType w:val="hybridMultilevel"/>
    <w:tmpl w:val="C4860366"/>
    <w:lvl w:ilvl="0" w:tplc="D09EE8A8">
      <w:start w:val="1"/>
      <w:numFmt w:val="decimal"/>
      <w:lvlText w:val="%1."/>
      <w:lvlJc w:val="left"/>
      <w:pPr>
        <w:ind w:left="813" w:hanging="677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7EC0158">
      <w:numFmt w:val="bullet"/>
      <w:lvlText w:val="•"/>
      <w:lvlJc w:val="left"/>
      <w:pPr>
        <w:ind w:left="1630" w:hanging="677"/>
      </w:pPr>
      <w:rPr>
        <w:rFonts w:hint="default"/>
        <w:lang w:val="ru-RU" w:eastAsia="en-US" w:bidi="ar-SA"/>
      </w:rPr>
    </w:lvl>
    <w:lvl w:ilvl="2" w:tplc="E1CC12E0">
      <w:numFmt w:val="bullet"/>
      <w:lvlText w:val="•"/>
      <w:lvlJc w:val="left"/>
      <w:pPr>
        <w:ind w:left="2440" w:hanging="677"/>
      </w:pPr>
      <w:rPr>
        <w:rFonts w:hint="default"/>
        <w:lang w:val="ru-RU" w:eastAsia="en-US" w:bidi="ar-SA"/>
      </w:rPr>
    </w:lvl>
    <w:lvl w:ilvl="3" w:tplc="880EED72">
      <w:numFmt w:val="bullet"/>
      <w:lvlText w:val="•"/>
      <w:lvlJc w:val="left"/>
      <w:pPr>
        <w:ind w:left="3250" w:hanging="677"/>
      </w:pPr>
      <w:rPr>
        <w:rFonts w:hint="default"/>
        <w:lang w:val="ru-RU" w:eastAsia="en-US" w:bidi="ar-SA"/>
      </w:rPr>
    </w:lvl>
    <w:lvl w:ilvl="4" w:tplc="DE68E1C0">
      <w:numFmt w:val="bullet"/>
      <w:lvlText w:val="•"/>
      <w:lvlJc w:val="left"/>
      <w:pPr>
        <w:ind w:left="4060" w:hanging="677"/>
      </w:pPr>
      <w:rPr>
        <w:rFonts w:hint="default"/>
        <w:lang w:val="ru-RU" w:eastAsia="en-US" w:bidi="ar-SA"/>
      </w:rPr>
    </w:lvl>
    <w:lvl w:ilvl="5" w:tplc="48207F1E">
      <w:numFmt w:val="bullet"/>
      <w:lvlText w:val="•"/>
      <w:lvlJc w:val="left"/>
      <w:pPr>
        <w:ind w:left="4871" w:hanging="677"/>
      </w:pPr>
      <w:rPr>
        <w:rFonts w:hint="default"/>
        <w:lang w:val="ru-RU" w:eastAsia="en-US" w:bidi="ar-SA"/>
      </w:rPr>
    </w:lvl>
    <w:lvl w:ilvl="6" w:tplc="447C95AC">
      <w:numFmt w:val="bullet"/>
      <w:lvlText w:val="•"/>
      <w:lvlJc w:val="left"/>
      <w:pPr>
        <w:ind w:left="5681" w:hanging="677"/>
      </w:pPr>
      <w:rPr>
        <w:rFonts w:hint="default"/>
        <w:lang w:val="ru-RU" w:eastAsia="en-US" w:bidi="ar-SA"/>
      </w:rPr>
    </w:lvl>
    <w:lvl w:ilvl="7" w:tplc="5BBCCB2C">
      <w:numFmt w:val="bullet"/>
      <w:lvlText w:val="•"/>
      <w:lvlJc w:val="left"/>
      <w:pPr>
        <w:ind w:left="6491" w:hanging="677"/>
      </w:pPr>
      <w:rPr>
        <w:rFonts w:hint="default"/>
        <w:lang w:val="ru-RU" w:eastAsia="en-US" w:bidi="ar-SA"/>
      </w:rPr>
    </w:lvl>
    <w:lvl w:ilvl="8" w:tplc="D416EDEA">
      <w:numFmt w:val="bullet"/>
      <w:lvlText w:val="•"/>
      <w:lvlJc w:val="left"/>
      <w:pPr>
        <w:ind w:left="7301" w:hanging="677"/>
      </w:pPr>
      <w:rPr>
        <w:rFonts w:hint="default"/>
        <w:lang w:val="ru-RU" w:eastAsia="en-US" w:bidi="ar-SA"/>
      </w:rPr>
    </w:lvl>
  </w:abstractNum>
  <w:abstractNum w:abstractNumId="17">
    <w:nsid w:val="2FB74975"/>
    <w:multiLevelType w:val="hybridMultilevel"/>
    <w:tmpl w:val="62DC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F618E"/>
    <w:multiLevelType w:val="hybridMultilevel"/>
    <w:tmpl w:val="872E893A"/>
    <w:lvl w:ilvl="0" w:tplc="D78EF664">
      <w:numFmt w:val="bullet"/>
      <w:lvlText w:val="–"/>
      <w:lvlJc w:val="left"/>
      <w:pPr>
        <w:ind w:left="107" w:hanging="346"/>
      </w:pPr>
      <w:rPr>
        <w:rFonts w:ascii="Verdana" w:eastAsia="Verdana" w:hAnsi="Verdana" w:cs="Verdana" w:hint="default"/>
        <w:w w:val="97"/>
        <w:sz w:val="20"/>
        <w:szCs w:val="20"/>
        <w:lang w:val="ru-RU" w:eastAsia="en-US" w:bidi="ar-SA"/>
      </w:rPr>
    </w:lvl>
    <w:lvl w:ilvl="1" w:tplc="E132FDEE">
      <w:numFmt w:val="bullet"/>
      <w:lvlText w:val="•"/>
      <w:lvlJc w:val="left"/>
      <w:pPr>
        <w:ind w:left="471" w:hanging="346"/>
      </w:pPr>
      <w:rPr>
        <w:rFonts w:hint="default"/>
        <w:lang w:val="ru-RU" w:eastAsia="en-US" w:bidi="ar-SA"/>
      </w:rPr>
    </w:lvl>
    <w:lvl w:ilvl="2" w:tplc="4504F6D2">
      <w:numFmt w:val="bullet"/>
      <w:lvlText w:val="•"/>
      <w:lvlJc w:val="left"/>
      <w:pPr>
        <w:ind w:left="843" w:hanging="346"/>
      </w:pPr>
      <w:rPr>
        <w:rFonts w:hint="default"/>
        <w:lang w:val="ru-RU" w:eastAsia="en-US" w:bidi="ar-SA"/>
      </w:rPr>
    </w:lvl>
    <w:lvl w:ilvl="3" w:tplc="7A6ABB3E">
      <w:numFmt w:val="bullet"/>
      <w:lvlText w:val="•"/>
      <w:lvlJc w:val="left"/>
      <w:pPr>
        <w:ind w:left="1214" w:hanging="346"/>
      </w:pPr>
      <w:rPr>
        <w:rFonts w:hint="default"/>
        <w:lang w:val="ru-RU" w:eastAsia="en-US" w:bidi="ar-SA"/>
      </w:rPr>
    </w:lvl>
    <w:lvl w:ilvl="4" w:tplc="CE2CEFE6">
      <w:numFmt w:val="bullet"/>
      <w:lvlText w:val="•"/>
      <w:lvlJc w:val="left"/>
      <w:pPr>
        <w:ind w:left="1586" w:hanging="346"/>
      </w:pPr>
      <w:rPr>
        <w:rFonts w:hint="default"/>
        <w:lang w:val="ru-RU" w:eastAsia="en-US" w:bidi="ar-SA"/>
      </w:rPr>
    </w:lvl>
    <w:lvl w:ilvl="5" w:tplc="D0362B8E">
      <w:numFmt w:val="bullet"/>
      <w:lvlText w:val="•"/>
      <w:lvlJc w:val="left"/>
      <w:pPr>
        <w:ind w:left="1958" w:hanging="346"/>
      </w:pPr>
      <w:rPr>
        <w:rFonts w:hint="default"/>
        <w:lang w:val="ru-RU" w:eastAsia="en-US" w:bidi="ar-SA"/>
      </w:rPr>
    </w:lvl>
    <w:lvl w:ilvl="6" w:tplc="63C4D312">
      <w:numFmt w:val="bullet"/>
      <w:lvlText w:val="•"/>
      <w:lvlJc w:val="left"/>
      <w:pPr>
        <w:ind w:left="2329" w:hanging="346"/>
      </w:pPr>
      <w:rPr>
        <w:rFonts w:hint="default"/>
        <w:lang w:val="ru-RU" w:eastAsia="en-US" w:bidi="ar-SA"/>
      </w:rPr>
    </w:lvl>
    <w:lvl w:ilvl="7" w:tplc="05D2B064">
      <w:numFmt w:val="bullet"/>
      <w:lvlText w:val="•"/>
      <w:lvlJc w:val="left"/>
      <w:pPr>
        <w:ind w:left="2701" w:hanging="346"/>
      </w:pPr>
      <w:rPr>
        <w:rFonts w:hint="default"/>
        <w:lang w:val="ru-RU" w:eastAsia="en-US" w:bidi="ar-SA"/>
      </w:rPr>
    </w:lvl>
    <w:lvl w:ilvl="8" w:tplc="5C4E6EB0">
      <w:numFmt w:val="bullet"/>
      <w:lvlText w:val="•"/>
      <w:lvlJc w:val="left"/>
      <w:pPr>
        <w:ind w:left="3072" w:hanging="346"/>
      </w:pPr>
      <w:rPr>
        <w:rFonts w:hint="default"/>
        <w:lang w:val="ru-RU" w:eastAsia="en-US" w:bidi="ar-SA"/>
      </w:rPr>
    </w:lvl>
  </w:abstractNum>
  <w:abstractNum w:abstractNumId="19">
    <w:nsid w:val="30697936"/>
    <w:multiLevelType w:val="hybridMultilevel"/>
    <w:tmpl w:val="EAEAA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E378C"/>
    <w:multiLevelType w:val="hybridMultilevel"/>
    <w:tmpl w:val="694ADC4C"/>
    <w:lvl w:ilvl="0" w:tplc="0CC41FC0">
      <w:start w:val="1"/>
      <w:numFmt w:val="decimal"/>
      <w:lvlText w:val="%1."/>
      <w:lvlJc w:val="left"/>
      <w:pPr>
        <w:ind w:left="136" w:hanging="677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5C84340">
      <w:numFmt w:val="bullet"/>
      <w:lvlText w:val="•"/>
      <w:lvlJc w:val="left"/>
      <w:pPr>
        <w:ind w:left="1018" w:hanging="677"/>
      </w:pPr>
      <w:rPr>
        <w:rFonts w:hint="default"/>
        <w:lang w:val="ru-RU" w:eastAsia="en-US" w:bidi="ar-SA"/>
      </w:rPr>
    </w:lvl>
    <w:lvl w:ilvl="2" w:tplc="582E6528">
      <w:numFmt w:val="bullet"/>
      <w:lvlText w:val="•"/>
      <w:lvlJc w:val="left"/>
      <w:pPr>
        <w:ind w:left="1896" w:hanging="677"/>
      </w:pPr>
      <w:rPr>
        <w:rFonts w:hint="default"/>
        <w:lang w:val="ru-RU" w:eastAsia="en-US" w:bidi="ar-SA"/>
      </w:rPr>
    </w:lvl>
    <w:lvl w:ilvl="3" w:tplc="1D0EEB66">
      <w:numFmt w:val="bullet"/>
      <w:lvlText w:val="•"/>
      <w:lvlJc w:val="left"/>
      <w:pPr>
        <w:ind w:left="2774" w:hanging="677"/>
      </w:pPr>
      <w:rPr>
        <w:rFonts w:hint="default"/>
        <w:lang w:val="ru-RU" w:eastAsia="en-US" w:bidi="ar-SA"/>
      </w:rPr>
    </w:lvl>
    <w:lvl w:ilvl="4" w:tplc="28906C9C">
      <w:numFmt w:val="bullet"/>
      <w:lvlText w:val="•"/>
      <w:lvlJc w:val="left"/>
      <w:pPr>
        <w:ind w:left="3652" w:hanging="677"/>
      </w:pPr>
      <w:rPr>
        <w:rFonts w:hint="default"/>
        <w:lang w:val="ru-RU" w:eastAsia="en-US" w:bidi="ar-SA"/>
      </w:rPr>
    </w:lvl>
    <w:lvl w:ilvl="5" w:tplc="3DBE33BC">
      <w:numFmt w:val="bullet"/>
      <w:lvlText w:val="•"/>
      <w:lvlJc w:val="left"/>
      <w:pPr>
        <w:ind w:left="4531" w:hanging="677"/>
      </w:pPr>
      <w:rPr>
        <w:rFonts w:hint="default"/>
        <w:lang w:val="ru-RU" w:eastAsia="en-US" w:bidi="ar-SA"/>
      </w:rPr>
    </w:lvl>
    <w:lvl w:ilvl="6" w:tplc="3DB82742">
      <w:numFmt w:val="bullet"/>
      <w:lvlText w:val="•"/>
      <w:lvlJc w:val="left"/>
      <w:pPr>
        <w:ind w:left="5409" w:hanging="677"/>
      </w:pPr>
      <w:rPr>
        <w:rFonts w:hint="default"/>
        <w:lang w:val="ru-RU" w:eastAsia="en-US" w:bidi="ar-SA"/>
      </w:rPr>
    </w:lvl>
    <w:lvl w:ilvl="7" w:tplc="618C96A4">
      <w:numFmt w:val="bullet"/>
      <w:lvlText w:val="•"/>
      <w:lvlJc w:val="left"/>
      <w:pPr>
        <w:ind w:left="6287" w:hanging="677"/>
      </w:pPr>
      <w:rPr>
        <w:rFonts w:hint="default"/>
        <w:lang w:val="ru-RU" w:eastAsia="en-US" w:bidi="ar-SA"/>
      </w:rPr>
    </w:lvl>
    <w:lvl w:ilvl="8" w:tplc="BE427B32">
      <w:numFmt w:val="bullet"/>
      <w:lvlText w:val="•"/>
      <w:lvlJc w:val="left"/>
      <w:pPr>
        <w:ind w:left="7165" w:hanging="677"/>
      </w:pPr>
      <w:rPr>
        <w:rFonts w:hint="default"/>
        <w:lang w:val="ru-RU" w:eastAsia="en-US" w:bidi="ar-SA"/>
      </w:rPr>
    </w:lvl>
  </w:abstractNum>
  <w:abstractNum w:abstractNumId="21">
    <w:nsid w:val="311656E7"/>
    <w:multiLevelType w:val="hybridMultilevel"/>
    <w:tmpl w:val="5A2E2414"/>
    <w:lvl w:ilvl="0" w:tplc="80B64AA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2">
    <w:nsid w:val="31332EB8"/>
    <w:multiLevelType w:val="hybridMultilevel"/>
    <w:tmpl w:val="F86A82B0"/>
    <w:lvl w:ilvl="0" w:tplc="834A2CD8">
      <w:numFmt w:val="bullet"/>
      <w:lvlText w:val="-"/>
      <w:lvlJc w:val="left"/>
      <w:pPr>
        <w:ind w:left="720" w:hanging="360"/>
      </w:pPr>
      <w:rPr>
        <w:rFonts w:hint="default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985EDA"/>
    <w:multiLevelType w:val="hybridMultilevel"/>
    <w:tmpl w:val="B76889C0"/>
    <w:lvl w:ilvl="0" w:tplc="6A360CB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E06663"/>
    <w:multiLevelType w:val="hybridMultilevel"/>
    <w:tmpl w:val="7742A5B2"/>
    <w:lvl w:ilvl="0" w:tplc="834A2CD8">
      <w:numFmt w:val="bullet"/>
      <w:lvlText w:val="-"/>
      <w:lvlJc w:val="left"/>
      <w:pPr>
        <w:ind w:left="720" w:hanging="360"/>
      </w:pPr>
      <w:rPr>
        <w:rFonts w:hint="default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E548E5"/>
    <w:multiLevelType w:val="hybridMultilevel"/>
    <w:tmpl w:val="95BA76B0"/>
    <w:lvl w:ilvl="0" w:tplc="994A12C0">
      <w:numFmt w:val="bullet"/>
      <w:lvlText w:val="–"/>
      <w:lvlJc w:val="left"/>
      <w:pPr>
        <w:ind w:left="827" w:hanging="360"/>
      </w:pPr>
      <w:rPr>
        <w:rFonts w:ascii="Verdana" w:eastAsia="Verdana" w:hAnsi="Verdana" w:cs="Verdana" w:hint="default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6">
    <w:nsid w:val="36B15713"/>
    <w:multiLevelType w:val="hybridMultilevel"/>
    <w:tmpl w:val="72021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881D24"/>
    <w:multiLevelType w:val="hybridMultilevel"/>
    <w:tmpl w:val="651EC1D4"/>
    <w:lvl w:ilvl="0" w:tplc="834A2CD8">
      <w:numFmt w:val="bullet"/>
      <w:lvlText w:val="-"/>
      <w:lvlJc w:val="left"/>
      <w:pPr>
        <w:ind w:left="720" w:hanging="360"/>
      </w:pPr>
      <w:rPr>
        <w:rFonts w:hint="default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245F9D"/>
    <w:multiLevelType w:val="hybridMultilevel"/>
    <w:tmpl w:val="9BAA66C6"/>
    <w:lvl w:ilvl="0" w:tplc="994A12C0">
      <w:numFmt w:val="bullet"/>
      <w:lvlText w:val="–"/>
      <w:lvlJc w:val="left"/>
      <w:pPr>
        <w:ind w:left="720" w:hanging="360"/>
      </w:pPr>
      <w:rPr>
        <w:rFonts w:ascii="Verdana" w:eastAsia="Verdana" w:hAnsi="Verdana" w:cs="Verdana" w:hint="default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1E2B96"/>
    <w:multiLevelType w:val="hybridMultilevel"/>
    <w:tmpl w:val="99827FBE"/>
    <w:lvl w:ilvl="0" w:tplc="788CFF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3C670878"/>
    <w:multiLevelType w:val="hybridMultilevel"/>
    <w:tmpl w:val="3B44340E"/>
    <w:lvl w:ilvl="0" w:tplc="834A2CD8">
      <w:numFmt w:val="bullet"/>
      <w:lvlText w:val="-"/>
      <w:lvlJc w:val="left"/>
      <w:pPr>
        <w:ind w:left="720" w:hanging="360"/>
      </w:pPr>
      <w:rPr>
        <w:rFonts w:hint="default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4825EB"/>
    <w:multiLevelType w:val="hybridMultilevel"/>
    <w:tmpl w:val="1E482C54"/>
    <w:lvl w:ilvl="0" w:tplc="41F8582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2">
    <w:nsid w:val="428E1262"/>
    <w:multiLevelType w:val="hybridMultilevel"/>
    <w:tmpl w:val="0F6CF4C4"/>
    <w:lvl w:ilvl="0" w:tplc="8CD2C24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3">
    <w:nsid w:val="42E46916"/>
    <w:multiLevelType w:val="hybridMultilevel"/>
    <w:tmpl w:val="FE20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363701F"/>
    <w:multiLevelType w:val="hybridMultilevel"/>
    <w:tmpl w:val="45567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3429ED"/>
    <w:multiLevelType w:val="hybridMultilevel"/>
    <w:tmpl w:val="1150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026F32"/>
    <w:multiLevelType w:val="hybridMultilevel"/>
    <w:tmpl w:val="46A6E2E2"/>
    <w:lvl w:ilvl="0" w:tplc="AFE0B92C">
      <w:start w:val="1"/>
      <w:numFmt w:val="decimal"/>
      <w:lvlText w:val="%1."/>
      <w:lvlJc w:val="left"/>
      <w:pPr>
        <w:ind w:left="105" w:hanging="708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7AA6B8EC">
      <w:numFmt w:val="bullet"/>
      <w:lvlText w:val="•"/>
      <w:lvlJc w:val="left"/>
      <w:pPr>
        <w:ind w:left="982" w:hanging="708"/>
      </w:pPr>
      <w:rPr>
        <w:rFonts w:hint="default"/>
        <w:lang w:val="ru-RU" w:eastAsia="en-US" w:bidi="ar-SA"/>
      </w:rPr>
    </w:lvl>
    <w:lvl w:ilvl="2" w:tplc="E188CFD2">
      <w:numFmt w:val="bullet"/>
      <w:lvlText w:val="•"/>
      <w:lvlJc w:val="left"/>
      <w:pPr>
        <w:ind w:left="1864" w:hanging="708"/>
      </w:pPr>
      <w:rPr>
        <w:rFonts w:hint="default"/>
        <w:lang w:val="ru-RU" w:eastAsia="en-US" w:bidi="ar-SA"/>
      </w:rPr>
    </w:lvl>
    <w:lvl w:ilvl="3" w:tplc="3558FC90">
      <w:numFmt w:val="bullet"/>
      <w:lvlText w:val="•"/>
      <w:lvlJc w:val="left"/>
      <w:pPr>
        <w:ind w:left="2746" w:hanging="708"/>
      </w:pPr>
      <w:rPr>
        <w:rFonts w:hint="default"/>
        <w:lang w:val="ru-RU" w:eastAsia="en-US" w:bidi="ar-SA"/>
      </w:rPr>
    </w:lvl>
    <w:lvl w:ilvl="4" w:tplc="AE2C398C">
      <w:numFmt w:val="bullet"/>
      <w:lvlText w:val="•"/>
      <w:lvlJc w:val="left"/>
      <w:pPr>
        <w:ind w:left="3628" w:hanging="708"/>
      </w:pPr>
      <w:rPr>
        <w:rFonts w:hint="default"/>
        <w:lang w:val="ru-RU" w:eastAsia="en-US" w:bidi="ar-SA"/>
      </w:rPr>
    </w:lvl>
    <w:lvl w:ilvl="5" w:tplc="36E69CAC">
      <w:numFmt w:val="bullet"/>
      <w:lvlText w:val="•"/>
      <w:lvlJc w:val="left"/>
      <w:pPr>
        <w:ind w:left="4511" w:hanging="708"/>
      </w:pPr>
      <w:rPr>
        <w:rFonts w:hint="default"/>
        <w:lang w:val="ru-RU" w:eastAsia="en-US" w:bidi="ar-SA"/>
      </w:rPr>
    </w:lvl>
    <w:lvl w:ilvl="6" w:tplc="1072519A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7" w:tplc="E8187268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8" w:tplc="8C7C0C8E">
      <w:numFmt w:val="bullet"/>
      <w:lvlText w:val="•"/>
      <w:lvlJc w:val="left"/>
      <w:pPr>
        <w:ind w:left="7157" w:hanging="708"/>
      </w:pPr>
      <w:rPr>
        <w:rFonts w:hint="default"/>
        <w:lang w:val="ru-RU" w:eastAsia="en-US" w:bidi="ar-SA"/>
      </w:rPr>
    </w:lvl>
  </w:abstractNum>
  <w:abstractNum w:abstractNumId="37">
    <w:nsid w:val="47733C60"/>
    <w:multiLevelType w:val="hybridMultilevel"/>
    <w:tmpl w:val="A1500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046F7"/>
    <w:multiLevelType w:val="hybridMultilevel"/>
    <w:tmpl w:val="1E2032A4"/>
    <w:lvl w:ilvl="0" w:tplc="2A8457DA">
      <w:start w:val="1"/>
      <w:numFmt w:val="decimal"/>
      <w:lvlText w:val="%1."/>
      <w:lvlJc w:val="left"/>
      <w:pPr>
        <w:ind w:left="140" w:hanging="675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A2FE592E">
      <w:numFmt w:val="bullet"/>
      <w:lvlText w:val="•"/>
      <w:lvlJc w:val="left"/>
      <w:pPr>
        <w:ind w:left="573" w:hanging="675"/>
      </w:pPr>
      <w:rPr>
        <w:rFonts w:hint="default"/>
        <w:lang w:val="ru-RU" w:eastAsia="en-US" w:bidi="ar-SA"/>
      </w:rPr>
    </w:lvl>
    <w:lvl w:ilvl="2" w:tplc="BC3CEDBA">
      <w:numFmt w:val="bullet"/>
      <w:lvlText w:val="•"/>
      <w:lvlJc w:val="left"/>
      <w:pPr>
        <w:ind w:left="1006" w:hanging="675"/>
      </w:pPr>
      <w:rPr>
        <w:rFonts w:hint="default"/>
        <w:lang w:val="ru-RU" w:eastAsia="en-US" w:bidi="ar-SA"/>
      </w:rPr>
    </w:lvl>
    <w:lvl w:ilvl="3" w:tplc="94C607C0">
      <w:numFmt w:val="bullet"/>
      <w:lvlText w:val="•"/>
      <w:lvlJc w:val="left"/>
      <w:pPr>
        <w:ind w:left="1439" w:hanging="675"/>
      </w:pPr>
      <w:rPr>
        <w:rFonts w:hint="default"/>
        <w:lang w:val="ru-RU" w:eastAsia="en-US" w:bidi="ar-SA"/>
      </w:rPr>
    </w:lvl>
    <w:lvl w:ilvl="4" w:tplc="D4208264">
      <w:numFmt w:val="bullet"/>
      <w:lvlText w:val="•"/>
      <w:lvlJc w:val="left"/>
      <w:pPr>
        <w:ind w:left="1872" w:hanging="675"/>
      </w:pPr>
      <w:rPr>
        <w:rFonts w:hint="default"/>
        <w:lang w:val="ru-RU" w:eastAsia="en-US" w:bidi="ar-SA"/>
      </w:rPr>
    </w:lvl>
    <w:lvl w:ilvl="5" w:tplc="C1DEF660">
      <w:numFmt w:val="bullet"/>
      <w:lvlText w:val="•"/>
      <w:lvlJc w:val="left"/>
      <w:pPr>
        <w:ind w:left="2306" w:hanging="675"/>
      </w:pPr>
      <w:rPr>
        <w:rFonts w:hint="default"/>
        <w:lang w:val="ru-RU" w:eastAsia="en-US" w:bidi="ar-SA"/>
      </w:rPr>
    </w:lvl>
    <w:lvl w:ilvl="6" w:tplc="86C49972">
      <w:numFmt w:val="bullet"/>
      <w:lvlText w:val="•"/>
      <w:lvlJc w:val="left"/>
      <w:pPr>
        <w:ind w:left="2739" w:hanging="675"/>
      </w:pPr>
      <w:rPr>
        <w:rFonts w:hint="default"/>
        <w:lang w:val="ru-RU" w:eastAsia="en-US" w:bidi="ar-SA"/>
      </w:rPr>
    </w:lvl>
    <w:lvl w:ilvl="7" w:tplc="489ABAB0">
      <w:numFmt w:val="bullet"/>
      <w:lvlText w:val="•"/>
      <w:lvlJc w:val="left"/>
      <w:pPr>
        <w:ind w:left="3172" w:hanging="675"/>
      </w:pPr>
      <w:rPr>
        <w:rFonts w:hint="default"/>
        <w:lang w:val="ru-RU" w:eastAsia="en-US" w:bidi="ar-SA"/>
      </w:rPr>
    </w:lvl>
    <w:lvl w:ilvl="8" w:tplc="A802BEF6">
      <w:numFmt w:val="bullet"/>
      <w:lvlText w:val="•"/>
      <w:lvlJc w:val="left"/>
      <w:pPr>
        <w:ind w:left="3605" w:hanging="675"/>
      </w:pPr>
      <w:rPr>
        <w:rFonts w:hint="default"/>
        <w:lang w:val="ru-RU" w:eastAsia="en-US" w:bidi="ar-SA"/>
      </w:rPr>
    </w:lvl>
  </w:abstractNum>
  <w:abstractNum w:abstractNumId="39">
    <w:nsid w:val="497F54F9"/>
    <w:multiLevelType w:val="hybridMultilevel"/>
    <w:tmpl w:val="C67A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A782040"/>
    <w:multiLevelType w:val="hybridMultilevel"/>
    <w:tmpl w:val="E0EE9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66535C"/>
    <w:multiLevelType w:val="hybridMultilevel"/>
    <w:tmpl w:val="194A9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541A90"/>
    <w:multiLevelType w:val="hybridMultilevel"/>
    <w:tmpl w:val="5692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9123C7"/>
    <w:multiLevelType w:val="hybridMultilevel"/>
    <w:tmpl w:val="8A543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AA005D"/>
    <w:multiLevelType w:val="hybridMultilevel"/>
    <w:tmpl w:val="02109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4B6AA7"/>
    <w:multiLevelType w:val="hybridMultilevel"/>
    <w:tmpl w:val="5D4ED06E"/>
    <w:lvl w:ilvl="0" w:tplc="80B2B548">
      <w:start w:val="1"/>
      <w:numFmt w:val="decimal"/>
      <w:lvlText w:val="%1."/>
      <w:lvlJc w:val="left"/>
      <w:pPr>
        <w:ind w:left="1886" w:hanging="1239"/>
        <w:jc w:val="right"/>
      </w:pPr>
      <w:rPr>
        <w:rFonts w:ascii="Times New Roman" w:eastAsiaTheme="minorHAnsi" w:hAnsi="Times New Roman" w:cs="Times New Roman"/>
        <w:b/>
        <w:bCs/>
        <w:w w:val="97"/>
        <w:lang w:val="ru-RU" w:eastAsia="en-US" w:bidi="ar-SA"/>
      </w:rPr>
    </w:lvl>
    <w:lvl w:ilvl="1" w:tplc="669CF8F8">
      <w:numFmt w:val="bullet"/>
      <w:lvlText w:val="-"/>
      <w:lvlJc w:val="left"/>
      <w:pPr>
        <w:ind w:left="1368" w:hanging="3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4D0EA9C">
      <w:numFmt w:val="bullet"/>
      <w:lvlText w:val="•"/>
      <w:lvlJc w:val="left"/>
      <w:pPr>
        <w:ind w:left="2985" w:hanging="361"/>
      </w:pPr>
      <w:rPr>
        <w:rFonts w:hint="default"/>
        <w:lang w:val="ru-RU" w:eastAsia="en-US" w:bidi="ar-SA"/>
      </w:rPr>
    </w:lvl>
    <w:lvl w:ilvl="3" w:tplc="E1D2BDF2">
      <w:numFmt w:val="bullet"/>
      <w:lvlText w:val="•"/>
      <w:lvlJc w:val="left"/>
      <w:pPr>
        <w:ind w:left="4090" w:hanging="361"/>
      </w:pPr>
      <w:rPr>
        <w:rFonts w:hint="default"/>
        <w:lang w:val="ru-RU" w:eastAsia="en-US" w:bidi="ar-SA"/>
      </w:rPr>
    </w:lvl>
    <w:lvl w:ilvl="4" w:tplc="692E9B46">
      <w:numFmt w:val="bullet"/>
      <w:lvlText w:val="•"/>
      <w:lvlJc w:val="left"/>
      <w:pPr>
        <w:ind w:left="5195" w:hanging="361"/>
      </w:pPr>
      <w:rPr>
        <w:rFonts w:hint="default"/>
        <w:lang w:val="ru-RU" w:eastAsia="en-US" w:bidi="ar-SA"/>
      </w:rPr>
    </w:lvl>
    <w:lvl w:ilvl="5" w:tplc="33BC41EA">
      <w:numFmt w:val="bullet"/>
      <w:lvlText w:val="•"/>
      <w:lvlJc w:val="left"/>
      <w:pPr>
        <w:ind w:left="6300" w:hanging="361"/>
      </w:pPr>
      <w:rPr>
        <w:rFonts w:hint="default"/>
        <w:lang w:val="ru-RU" w:eastAsia="en-US" w:bidi="ar-SA"/>
      </w:rPr>
    </w:lvl>
    <w:lvl w:ilvl="6" w:tplc="FB5C89A6">
      <w:numFmt w:val="bullet"/>
      <w:lvlText w:val="•"/>
      <w:lvlJc w:val="left"/>
      <w:pPr>
        <w:ind w:left="7405" w:hanging="361"/>
      </w:pPr>
      <w:rPr>
        <w:rFonts w:hint="default"/>
        <w:lang w:val="ru-RU" w:eastAsia="en-US" w:bidi="ar-SA"/>
      </w:rPr>
    </w:lvl>
    <w:lvl w:ilvl="7" w:tplc="15025832">
      <w:numFmt w:val="bullet"/>
      <w:lvlText w:val="•"/>
      <w:lvlJc w:val="left"/>
      <w:pPr>
        <w:ind w:left="8510" w:hanging="361"/>
      </w:pPr>
      <w:rPr>
        <w:rFonts w:hint="default"/>
        <w:lang w:val="ru-RU" w:eastAsia="en-US" w:bidi="ar-SA"/>
      </w:rPr>
    </w:lvl>
    <w:lvl w:ilvl="8" w:tplc="06204C18">
      <w:numFmt w:val="bullet"/>
      <w:lvlText w:val="•"/>
      <w:lvlJc w:val="left"/>
      <w:pPr>
        <w:ind w:left="9616" w:hanging="361"/>
      </w:pPr>
      <w:rPr>
        <w:rFonts w:hint="default"/>
        <w:lang w:val="ru-RU" w:eastAsia="en-US" w:bidi="ar-SA"/>
      </w:rPr>
    </w:lvl>
  </w:abstractNum>
  <w:abstractNum w:abstractNumId="46">
    <w:nsid w:val="52804A7F"/>
    <w:multiLevelType w:val="hybridMultilevel"/>
    <w:tmpl w:val="2326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4190357"/>
    <w:multiLevelType w:val="hybridMultilevel"/>
    <w:tmpl w:val="3FE470E8"/>
    <w:lvl w:ilvl="0" w:tplc="EC2E640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8">
    <w:nsid w:val="54AC1027"/>
    <w:multiLevelType w:val="hybridMultilevel"/>
    <w:tmpl w:val="2E12CB3E"/>
    <w:lvl w:ilvl="0" w:tplc="003432B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4E63727"/>
    <w:multiLevelType w:val="hybridMultilevel"/>
    <w:tmpl w:val="0C1AB306"/>
    <w:lvl w:ilvl="0" w:tplc="86D408B6">
      <w:start w:val="1"/>
      <w:numFmt w:val="decimal"/>
      <w:lvlText w:val="%1."/>
      <w:lvlJc w:val="left"/>
      <w:pPr>
        <w:ind w:left="136" w:hanging="677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61DCAE0A">
      <w:numFmt w:val="bullet"/>
      <w:lvlText w:val="•"/>
      <w:lvlJc w:val="left"/>
      <w:pPr>
        <w:ind w:left="1018" w:hanging="677"/>
      </w:pPr>
      <w:rPr>
        <w:rFonts w:hint="default"/>
        <w:lang w:val="ru-RU" w:eastAsia="en-US" w:bidi="ar-SA"/>
      </w:rPr>
    </w:lvl>
    <w:lvl w:ilvl="2" w:tplc="31585FE0">
      <w:numFmt w:val="bullet"/>
      <w:lvlText w:val="•"/>
      <w:lvlJc w:val="left"/>
      <w:pPr>
        <w:ind w:left="1896" w:hanging="677"/>
      </w:pPr>
      <w:rPr>
        <w:rFonts w:hint="default"/>
        <w:lang w:val="ru-RU" w:eastAsia="en-US" w:bidi="ar-SA"/>
      </w:rPr>
    </w:lvl>
    <w:lvl w:ilvl="3" w:tplc="A9580630">
      <w:numFmt w:val="bullet"/>
      <w:lvlText w:val="•"/>
      <w:lvlJc w:val="left"/>
      <w:pPr>
        <w:ind w:left="2774" w:hanging="677"/>
      </w:pPr>
      <w:rPr>
        <w:rFonts w:hint="default"/>
        <w:lang w:val="ru-RU" w:eastAsia="en-US" w:bidi="ar-SA"/>
      </w:rPr>
    </w:lvl>
    <w:lvl w:ilvl="4" w:tplc="BD90F832">
      <w:numFmt w:val="bullet"/>
      <w:lvlText w:val="•"/>
      <w:lvlJc w:val="left"/>
      <w:pPr>
        <w:ind w:left="3652" w:hanging="677"/>
      </w:pPr>
      <w:rPr>
        <w:rFonts w:hint="default"/>
        <w:lang w:val="ru-RU" w:eastAsia="en-US" w:bidi="ar-SA"/>
      </w:rPr>
    </w:lvl>
    <w:lvl w:ilvl="5" w:tplc="20CC7476">
      <w:numFmt w:val="bullet"/>
      <w:lvlText w:val="•"/>
      <w:lvlJc w:val="left"/>
      <w:pPr>
        <w:ind w:left="4531" w:hanging="677"/>
      </w:pPr>
      <w:rPr>
        <w:rFonts w:hint="default"/>
        <w:lang w:val="ru-RU" w:eastAsia="en-US" w:bidi="ar-SA"/>
      </w:rPr>
    </w:lvl>
    <w:lvl w:ilvl="6" w:tplc="6486FA44">
      <w:numFmt w:val="bullet"/>
      <w:lvlText w:val="•"/>
      <w:lvlJc w:val="left"/>
      <w:pPr>
        <w:ind w:left="5409" w:hanging="677"/>
      </w:pPr>
      <w:rPr>
        <w:rFonts w:hint="default"/>
        <w:lang w:val="ru-RU" w:eastAsia="en-US" w:bidi="ar-SA"/>
      </w:rPr>
    </w:lvl>
    <w:lvl w:ilvl="7" w:tplc="97FC134A">
      <w:numFmt w:val="bullet"/>
      <w:lvlText w:val="•"/>
      <w:lvlJc w:val="left"/>
      <w:pPr>
        <w:ind w:left="6287" w:hanging="677"/>
      </w:pPr>
      <w:rPr>
        <w:rFonts w:hint="default"/>
        <w:lang w:val="ru-RU" w:eastAsia="en-US" w:bidi="ar-SA"/>
      </w:rPr>
    </w:lvl>
    <w:lvl w:ilvl="8" w:tplc="6FA6A230">
      <w:numFmt w:val="bullet"/>
      <w:lvlText w:val="•"/>
      <w:lvlJc w:val="left"/>
      <w:pPr>
        <w:ind w:left="7165" w:hanging="677"/>
      </w:pPr>
      <w:rPr>
        <w:rFonts w:hint="default"/>
        <w:lang w:val="ru-RU" w:eastAsia="en-US" w:bidi="ar-SA"/>
      </w:rPr>
    </w:lvl>
  </w:abstractNum>
  <w:abstractNum w:abstractNumId="50">
    <w:nsid w:val="56C518CF"/>
    <w:multiLevelType w:val="hybridMultilevel"/>
    <w:tmpl w:val="CE866AFC"/>
    <w:lvl w:ilvl="0" w:tplc="0E008E3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1">
    <w:nsid w:val="58493710"/>
    <w:multiLevelType w:val="hybridMultilevel"/>
    <w:tmpl w:val="5CE2A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8DA6F03"/>
    <w:multiLevelType w:val="hybridMultilevel"/>
    <w:tmpl w:val="3F8AFE6E"/>
    <w:lvl w:ilvl="0" w:tplc="A9327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A246537"/>
    <w:multiLevelType w:val="hybridMultilevel"/>
    <w:tmpl w:val="BFA0FC00"/>
    <w:lvl w:ilvl="0" w:tplc="D44C0A1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4">
    <w:nsid w:val="5B504C3F"/>
    <w:multiLevelType w:val="hybridMultilevel"/>
    <w:tmpl w:val="8DEE8560"/>
    <w:lvl w:ilvl="0" w:tplc="994A12C0">
      <w:numFmt w:val="bullet"/>
      <w:lvlText w:val="–"/>
      <w:lvlJc w:val="left"/>
      <w:pPr>
        <w:ind w:left="610" w:hanging="360"/>
      </w:pPr>
      <w:rPr>
        <w:rFonts w:ascii="Verdana" w:eastAsia="Verdana" w:hAnsi="Verdana" w:cs="Verdana" w:hint="default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55">
    <w:nsid w:val="5D1D5960"/>
    <w:multiLevelType w:val="hybridMultilevel"/>
    <w:tmpl w:val="C762B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7A60EC"/>
    <w:multiLevelType w:val="hybridMultilevel"/>
    <w:tmpl w:val="2968D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D9B46E9"/>
    <w:multiLevelType w:val="hybridMultilevel"/>
    <w:tmpl w:val="44A6E21C"/>
    <w:lvl w:ilvl="0" w:tplc="EA78919A">
      <w:start w:val="1"/>
      <w:numFmt w:val="decimal"/>
      <w:lvlText w:val="%1."/>
      <w:lvlJc w:val="left"/>
      <w:pPr>
        <w:ind w:left="105" w:hanging="708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97C044F4">
      <w:numFmt w:val="bullet"/>
      <w:lvlText w:val="•"/>
      <w:lvlJc w:val="left"/>
      <w:pPr>
        <w:ind w:left="982" w:hanging="708"/>
      </w:pPr>
      <w:rPr>
        <w:rFonts w:hint="default"/>
        <w:lang w:val="ru-RU" w:eastAsia="en-US" w:bidi="ar-SA"/>
      </w:rPr>
    </w:lvl>
    <w:lvl w:ilvl="2" w:tplc="A6FA2DFE">
      <w:numFmt w:val="bullet"/>
      <w:lvlText w:val="•"/>
      <w:lvlJc w:val="left"/>
      <w:pPr>
        <w:ind w:left="1864" w:hanging="708"/>
      </w:pPr>
      <w:rPr>
        <w:rFonts w:hint="default"/>
        <w:lang w:val="ru-RU" w:eastAsia="en-US" w:bidi="ar-SA"/>
      </w:rPr>
    </w:lvl>
    <w:lvl w:ilvl="3" w:tplc="EC5AD282">
      <w:numFmt w:val="bullet"/>
      <w:lvlText w:val="•"/>
      <w:lvlJc w:val="left"/>
      <w:pPr>
        <w:ind w:left="2746" w:hanging="708"/>
      </w:pPr>
      <w:rPr>
        <w:rFonts w:hint="default"/>
        <w:lang w:val="ru-RU" w:eastAsia="en-US" w:bidi="ar-SA"/>
      </w:rPr>
    </w:lvl>
    <w:lvl w:ilvl="4" w:tplc="490839B8">
      <w:numFmt w:val="bullet"/>
      <w:lvlText w:val="•"/>
      <w:lvlJc w:val="left"/>
      <w:pPr>
        <w:ind w:left="3628" w:hanging="708"/>
      </w:pPr>
      <w:rPr>
        <w:rFonts w:hint="default"/>
        <w:lang w:val="ru-RU" w:eastAsia="en-US" w:bidi="ar-SA"/>
      </w:rPr>
    </w:lvl>
    <w:lvl w:ilvl="5" w:tplc="B0983856">
      <w:numFmt w:val="bullet"/>
      <w:lvlText w:val="•"/>
      <w:lvlJc w:val="left"/>
      <w:pPr>
        <w:ind w:left="4511" w:hanging="708"/>
      </w:pPr>
      <w:rPr>
        <w:rFonts w:hint="default"/>
        <w:lang w:val="ru-RU" w:eastAsia="en-US" w:bidi="ar-SA"/>
      </w:rPr>
    </w:lvl>
    <w:lvl w:ilvl="6" w:tplc="9B5A779C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7" w:tplc="3468FD54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8" w:tplc="49A82A92">
      <w:numFmt w:val="bullet"/>
      <w:lvlText w:val="•"/>
      <w:lvlJc w:val="left"/>
      <w:pPr>
        <w:ind w:left="7157" w:hanging="708"/>
      </w:pPr>
      <w:rPr>
        <w:rFonts w:hint="default"/>
        <w:lang w:val="ru-RU" w:eastAsia="en-US" w:bidi="ar-SA"/>
      </w:rPr>
    </w:lvl>
  </w:abstractNum>
  <w:abstractNum w:abstractNumId="58">
    <w:nsid w:val="5E1E66BC"/>
    <w:multiLevelType w:val="hybridMultilevel"/>
    <w:tmpl w:val="2FE02DAA"/>
    <w:lvl w:ilvl="0" w:tplc="3E8267E0">
      <w:start w:val="3"/>
      <w:numFmt w:val="decimal"/>
      <w:lvlText w:val="%1."/>
      <w:lvlJc w:val="left"/>
      <w:pPr>
        <w:ind w:left="813" w:hanging="6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47B9A">
      <w:numFmt w:val="bullet"/>
      <w:lvlText w:val="•"/>
      <w:lvlJc w:val="left"/>
      <w:pPr>
        <w:ind w:left="1630" w:hanging="677"/>
      </w:pPr>
      <w:rPr>
        <w:rFonts w:hint="default"/>
        <w:lang w:val="ru-RU" w:eastAsia="en-US" w:bidi="ar-SA"/>
      </w:rPr>
    </w:lvl>
    <w:lvl w:ilvl="2" w:tplc="59B4E0F0">
      <w:numFmt w:val="bullet"/>
      <w:lvlText w:val="•"/>
      <w:lvlJc w:val="left"/>
      <w:pPr>
        <w:ind w:left="2440" w:hanging="677"/>
      </w:pPr>
      <w:rPr>
        <w:rFonts w:hint="default"/>
        <w:lang w:val="ru-RU" w:eastAsia="en-US" w:bidi="ar-SA"/>
      </w:rPr>
    </w:lvl>
    <w:lvl w:ilvl="3" w:tplc="15025BFE">
      <w:numFmt w:val="bullet"/>
      <w:lvlText w:val="•"/>
      <w:lvlJc w:val="left"/>
      <w:pPr>
        <w:ind w:left="3250" w:hanging="677"/>
      </w:pPr>
      <w:rPr>
        <w:rFonts w:hint="default"/>
        <w:lang w:val="ru-RU" w:eastAsia="en-US" w:bidi="ar-SA"/>
      </w:rPr>
    </w:lvl>
    <w:lvl w:ilvl="4" w:tplc="BDA052FE">
      <w:numFmt w:val="bullet"/>
      <w:lvlText w:val="•"/>
      <w:lvlJc w:val="left"/>
      <w:pPr>
        <w:ind w:left="4060" w:hanging="677"/>
      </w:pPr>
      <w:rPr>
        <w:rFonts w:hint="default"/>
        <w:lang w:val="ru-RU" w:eastAsia="en-US" w:bidi="ar-SA"/>
      </w:rPr>
    </w:lvl>
    <w:lvl w:ilvl="5" w:tplc="756AF7BA">
      <w:numFmt w:val="bullet"/>
      <w:lvlText w:val="•"/>
      <w:lvlJc w:val="left"/>
      <w:pPr>
        <w:ind w:left="4871" w:hanging="677"/>
      </w:pPr>
      <w:rPr>
        <w:rFonts w:hint="default"/>
        <w:lang w:val="ru-RU" w:eastAsia="en-US" w:bidi="ar-SA"/>
      </w:rPr>
    </w:lvl>
    <w:lvl w:ilvl="6" w:tplc="23002270">
      <w:numFmt w:val="bullet"/>
      <w:lvlText w:val="•"/>
      <w:lvlJc w:val="left"/>
      <w:pPr>
        <w:ind w:left="5681" w:hanging="677"/>
      </w:pPr>
      <w:rPr>
        <w:rFonts w:hint="default"/>
        <w:lang w:val="ru-RU" w:eastAsia="en-US" w:bidi="ar-SA"/>
      </w:rPr>
    </w:lvl>
    <w:lvl w:ilvl="7" w:tplc="7F2401B2">
      <w:numFmt w:val="bullet"/>
      <w:lvlText w:val="•"/>
      <w:lvlJc w:val="left"/>
      <w:pPr>
        <w:ind w:left="6491" w:hanging="677"/>
      </w:pPr>
      <w:rPr>
        <w:rFonts w:hint="default"/>
        <w:lang w:val="ru-RU" w:eastAsia="en-US" w:bidi="ar-SA"/>
      </w:rPr>
    </w:lvl>
    <w:lvl w:ilvl="8" w:tplc="57642F9C">
      <w:numFmt w:val="bullet"/>
      <w:lvlText w:val="•"/>
      <w:lvlJc w:val="left"/>
      <w:pPr>
        <w:ind w:left="7301" w:hanging="677"/>
      </w:pPr>
      <w:rPr>
        <w:rFonts w:hint="default"/>
        <w:lang w:val="ru-RU" w:eastAsia="en-US" w:bidi="ar-SA"/>
      </w:rPr>
    </w:lvl>
  </w:abstractNum>
  <w:abstractNum w:abstractNumId="59">
    <w:nsid w:val="5FD3736F"/>
    <w:multiLevelType w:val="hybridMultilevel"/>
    <w:tmpl w:val="6456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0AD0D88"/>
    <w:multiLevelType w:val="hybridMultilevel"/>
    <w:tmpl w:val="74FAFE12"/>
    <w:lvl w:ilvl="0" w:tplc="B47A623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61">
    <w:nsid w:val="63CA187E"/>
    <w:multiLevelType w:val="hybridMultilevel"/>
    <w:tmpl w:val="584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5E07D0"/>
    <w:multiLevelType w:val="hybridMultilevel"/>
    <w:tmpl w:val="EFFEA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D192DD7"/>
    <w:multiLevelType w:val="hybridMultilevel"/>
    <w:tmpl w:val="ADCC0760"/>
    <w:lvl w:ilvl="0" w:tplc="6EAE9CA4">
      <w:numFmt w:val="bullet"/>
      <w:lvlText w:val="–"/>
      <w:lvlJc w:val="left"/>
      <w:pPr>
        <w:ind w:left="107" w:hanging="346"/>
      </w:pPr>
      <w:rPr>
        <w:rFonts w:ascii="Verdana" w:eastAsia="Verdana" w:hAnsi="Verdana" w:cs="Verdana" w:hint="default"/>
        <w:w w:val="97"/>
        <w:sz w:val="20"/>
        <w:szCs w:val="20"/>
        <w:lang w:val="ru-RU" w:eastAsia="en-US" w:bidi="ar-SA"/>
      </w:rPr>
    </w:lvl>
    <w:lvl w:ilvl="1" w:tplc="B2C00F42">
      <w:numFmt w:val="bullet"/>
      <w:lvlText w:val="•"/>
      <w:lvlJc w:val="left"/>
      <w:pPr>
        <w:ind w:left="471" w:hanging="346"/>
      </w:pPr>
      <w:rPr>
        <w:rFonts w:hint="default"/>
        <w:lang w:val="ru-RU" w:eastAsia="en-US" w:bidi="ar-SA"/>
      </w:rPr>
    </w:lvl>
    <w:lvl w:ilvl="2" w:tplc="9788B58A">
      <w:numFmt w:val="bullet"/>
      <w:lvlText w:val="•"/>
      <w:lvlJc w:val="left"/>
      <w:pPr>
        <w:ind w:left="843" w:hanging="346"/>
      </w:pPr>
      <w:rPr>
        <w:rFonts w:hint="default"/>
        <w:lang w:val="ru-RU" w:eastAsia="en-US" w:bidi="ar-SA"/>
      </w:rPr>
    </w:lvl>
    <w:lvl w:ilvl="3" w:tplc="1640EA78">
      <w:numFmt w:val="bullet"/>
      <w:lvlText w:val="•"/>
      <w:lvlJc w:val="left"/>
      <w:pPr>
        <w:ind w:left="1215" w:hanging="346"/>
      </w:pPr>
      <w:rPr>
        <w:rFonts w:hint="default"/>
        <w:lang w:val="ru-RU" w:eastAsia="en-US" w:bidi="ar-SA"/>
      </w:rPr>
    </w:lvl>
    <w:lvl w:ilvl="4" w:tplc="8D08F588">
      <w:numFmt w:val="bullet"/>
      <w:lvlText w:val="•"/>
      <w:lvlJc w:val="left"/>
      <w:pPr>
        <w:ind w:left="1587" w:hanging="346"/>
      </w:pPr>
      <w:rPr>
        <w:rFonts w:hint="default"/>
        <w:lang w:val="ru-RU" w:eastAsia="en-US" w:bidi="ar-SA"/>
      </w:rPr>
    </w:lvl>
    <w:lvl w:ilvl="5" w:tplc="F6B070F2">
      <w:numFmt w:val="bullet"/>
      <w:lvlText w:val="•"/>
      <w:lvlJc w:val="left"/>
      <w:pPr>
        <w:ind w:left="1959" w:hanging="346"/>
      </w:pPr>
      <w:rPr>
        <w:rFonts w:hint="default"/>
        <w:lang w:val="ru-RU" w:eastAsia="en-US" w:bidi="ar-SA"/>
      </w:rPr>
    </w:lvl>
    <w:lvl w:ilvl="6" w:tplc="8E1649DE">
      <w:numFmt w:val="bullet"/>
      <w:lvlText w:val="•"/>
      <w:lvlJc w:val="left"/>
      <w:pPr>
        <w:ind w:left="2331" w:hanging="346"/>
      </w:pPr>
      <w:rPr>
        <w:rFonts w:hint="default"/>
        <w:lang w:val="ru-RU" w:eastAsia="en-US" w:bidi="ar-SA"/>
      </w:rPr>
    </w:lvl>
    <w:lvl w:ilvl="7" w:tplc="5D46BB44">
      <w:numFmt w:val="bullet"/>
      <w:lvlText w:val="•"/>
      <w:lvlJc w:val="left"/>
      <w:pPr>
        <w:ind w:left="2703" w:hanging="346"/>
      </w:pPr>
      <w:rPr>
        <w:rFonts w:hint="default"/>
        <w:lang w:val="ru-RU" w:eastAsia="en-US" w:bidi="ar-SA"/>
      </w:rPr>
    </w:lvl>
    <w:lvl w:ilvl="8" w:tplc="A73E980E">
      <w:numFmt w:val="bullet"/>
      <w:lvlText w:val="•"/>
      <w:lvlJc w:val="left"/>
      <w:pPr>
        <w:ind w:left="3075" w:hanging="346"/>
      </w:pPr>
      <w:rPr>
        <w:rFonts w:hint="default"/>
        <w:lang w:val="ru-RU" w:eastAsia="en-US" w:bidi="ar-SA"/>
      </w:rPr>
    </w:lvl>
  </w:abstractNum>
  <w:abstractNum w:abstractNumId="64">
    <w:nsid w:val="6E16109B"/>
    <w:multiLevelType w:val="hybridMultilevel"/>
    <w:tmpl w:val="5F7C904A"/>
    <w:lvl w:ilvl="0" w:tplc="AA68DC0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5">
    <w:nsid w:val="6E660C4F"/>
    <w:multiLevelType w:val="hybridMultilevel"/>
    <w:tmpl w:val="A77E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EF15E65"/>
    <w:multiLevelType w:val="hybridMultilevel"/>
    <w:tmpl w:val="DB46AF14"/>
    <w:lvl w:ilvl="0" w:tplc="869A262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7">
    <w:nsid w:val="71EC3909"/>
    <w:multiLevelType w:val="hybridMultilevel"/>
    <w:tmpl w:val="1214D0D4"/>
    <w:lvl w:ilvl="0" w:tplc="834A2CD8">
      <w:numFmt w:val="bullet"/>
      <w:lvlText w:val="-"/>
      <w:lvlJc w:val="left"/>
      <w:pPr>
        <w:ind w:left="720" w:hanging="360"/>
      </w:pPr>
      <w:rPr>
        <w:rFonts w:hint="default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2B30516"/>
    <w:multiLevelType w:val="hybridMultilevel"/>
    <w:tmpl w:val="702A9310"/>
    <w:lvl w:ilvl="0" w:tplc="9C141C28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9">
    <w:nsid w:val="75145B72"/>
    <w:multiLevelType w:val="hybridMultilevel"/>
    <w:tmpl w:val="11240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55640B1"/>
    <w:multiLevelType w:val="hybridMultilevel"/>
    <w:tmpl w:val="CD14F0AA"/>
    <w:lvl w:ilvl="0" w:tplc="96B8A0F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889024E"/>
    <w:multiLevelType w:val="hybridMultilevel"/>
    <w:tmpl w:val="388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8A05C19"/>
    <w:multiLevelType w:val="hybridMultilevel"/>
    <w:tmpl w:val="471C5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8B218AD"/>
    <w:multiLevelType w:val="hybridMultilevel"/>
    <w:tmpl w:val="B3A43D16"/>
    <w:lvl w:ilvl="0" w:tplc="F8CA0308">
      <w:start w:val="1"/>
      <w:numFmt w:val="decimal"/>
      <w:lvlText w:val="%1."/>
      <w:lvlJc w:val="left"/>
      <w:pPr>
        <w:ind w:left="813" w:hanging="677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BB565E98">
      <w:numFmt w:val="bullet"/>
      <w:lvlText w:val="•"/>
      <w:lvlJc w:val="left"/>
      <w:pPr>
        <w:ind w:left="1630" w:hanging="677"/>
      </w:pPr>
      <w:rPr>
        <w:rFonts w:hint="default"/>
        <w:lang w:val="ru-RU" w:eastAsia="en-US" w:bidi="ar-SA"/>
      </w:rPr>
    </w:lvl>
    <w:lvl w:ilvl="2" w:tplc="7A2693C2">
      <w:numFmt w:val="bullet"/>
      <w:lvlText w:val="•"/>
      <w:lvlJc w:val="left"/>
      <w:pPr>
        <w:ind w:left="2440" w:hanging="677"/>
      </w:pPr>
      <w:rPr>
        <w:rFonts w:hint="default"/>
        <w:lang w:val="ru-RU" w:eastAsia="en-US" w:bidi="ar-SA"/>
      </w:rPr>
    </w:lvl>
    <w:lvl w:ilvl="3" w:tplc="FCA4C574">
      <w:numFmt w:val="bullet"/>
      <w:lvlText w:val="•"/>
      <w:lvlJc w:val="left"/>
      <w:pPr>
        <w:ind w:left="3250" w:hanging="677"/>
      </w:pPr>
      <w:rPr>
        <w:rFonts w:hint="default"/>
        <w:lang w:val="ru-RU" w:eastAsia="en-US" w:bidi="ar-SA"/>
      </w:rPr>
    </w:lvl>
    <w:lvl w:ilvl="4" w:tplc="AFEC61C8">
      <w:numFmt w:val="bullet"/>
      <w:lvlText w:val="•"/>
      <w:lvlJc w:val="left"/>
      <w:pPr>
        <w:ind w:left="4060" w:hanging="677"/>
      </w:pPr>
      <w:rPr>
        <w:rFonts w:hint="default"/>
        <w:lang w:val="ru-RU" w:eastAsia="en-US" w:bidi="ar-SA"/>
      </w:rPr>
    </w:lvl>
    <w:lvl w:ilvl="5" w:tplc="D396DF2E">
      <w:numFmt w:val="bullet"/>
      <w:lvlText w:val="•"/>
      <w:lvlJc w:val="left"/>
      <w:pPr>
        <w:ind w:left="4871" w:hanging="677"/>
      </w:pPr>
      <w:rPr>
        <w:rFonts w:hint="default"/>
        <w:lang w:val="ru-RU" w:eastAsia="en-US" w:bidi="ar-SA"/>
      </w:rPr>
    </w:lvl>
    <w:lvl w:ilvl="6" w:tplc="843A043C">
      <w:numFmt w:val="bullet"/>
      <w:lvlText w:val="•"/>
      <w:lvlJc w:val="left"/>
      <w:pPr>
        <w:ind w:left="5681" w:hanging="677"/>
      </w:pPr>
      <w:rPr>
        <w:rFonts w:hint="default"/>
        <w:lang w:val="ru-RU" w:eastAsia="en-US" w:bidi="ar-SA"/>
      </w:rPr>
    </w:lvl>
    <w:lvl w:ilvl="7" w:tplc="D736C616">
      <w:numFmt w:val="bullet"/>
      <w:lvlText w:val="•"/>
      <w:lvlJc w:val="left"/>
      <w:pPr>
        <w:ind w:left="6491" w:hanging="677"/>
      </w:pPr>
      <w:rPr>
        <w:rFonts w:hint="default"/>
        <w:lang w:val="ru-RU" w:eastAsia="en-US" w:bidi="ar-SA"/>
      </w:rPr>
    </w:lvl>
    <w:lvl w:ilvl="8" w:tplc="BD90B3D8">
      <w:numFmt w:val="bullet"/>
      <w:lvlText w:val="•"/>
      <w:lvlJc w:val="left"/>
      <w:pPr>
        <w:ind w:left="7301" w:hanging="677"/>
      </w:pPr>
      <w:rPr>
        <w:rFonts w:hint="default"/>
        <w:lang w:val="ru-RU" w:eastAsia="en-US" w:bidi="ar-SA"/>
      </w:rPr>
    </w:lvl>
  </w:abstractNum>
  <w:abstractNum w:abstractNumId="74">
    <w:nsid w:val="7AC35407"/>
    <w:multiLevelType w:val="hybridMultilevel"/>
    <w:tmpl w:val="9A48353E"/>
    <w:lvl w:ilvl="0" w:tplc="D56E6818">
      <w:numFmt w:val="bullet"/>
      <w:lvlText w:val="–"/>
      <w:lvlJc w:val="left"/>
      <w:pPr>
        <w:ind w:left="453" w:hanging="346"/>
      </w:pPr>
      <w:rPr>
        <w:rFonts w:ascii="Verdana" w:eastAsia="Verdana" w:hAnsi="Verdana" w:cs="Verdana" w:hint="default"/>
        <w:w w:val="97"/>
        <w:sz w:val="20"/>
        <w:szCs w:val="20"/>
        <w:lang w:val="ru-RU" w:eastAsia="en-US" w:bidi="ar-SA"/>
      </w:rPr>
    </w:lvl>
    <w:lvl w:ilvl="1" w:tplc="E7820AC6">
      <w:numFmt w:val="bullet"/>
      <w:lvlText w:val="•"/>
      <w:lvlJc w:val="left"/>
      <w:pPr>
        <w:ind w:left="1249" w:hanging="346"/>
      </w:pPr>
      <w:rPr>
        <w:rFonts w:hint="default"/>
        <w:lang w:val="ru-RU" w:eastAsia="en-US" w:bidi="ar-SA"/>
      </w:rPr>
    </w:lvl>
    <w:lvl w:ilvl="2" w:tplc="AE1E5614">
      <w:numFmt w:val="bullet"/>
      <w:lvlText w:val="•"/>
      <w:lvlJc w:val="left"/>
      <w:pPr>
        <w:ind w:left="2039" w:hanging="346"/>
      </w:pPr>
      <w:rPr>
        <w:rFonts w:hint="default"/>
        <w:lang w:val="ru-RU" w:eastAsia="en-US" w:bidi="ar-SA"/>
      </w:rPr>
    </w:lvl>
    <w:lvl w:ilvl="3" w:tplc="D494DF7A">
      <w:numFmt w:val="bullet"/>
      <w:lvlText w:val="•"/>
      <w:lvlJc w:val="left"/>
      <w:pPr>
        <w:ind w:left="2828" w:hanging="346"/>
      </w:pPr>
      <w:rPr>
        <w:rFonts w:hint="default"/>
        <w:lang w:val="ru-RU" w:eastAsia="en-US" w:bidi="ar-SA"/>
      </w:rPr>
    </w:lvl>
    <w:lvl w:ilvl="4" w:tplc="D6C2596A">
      <w:numFmt w:val="bullet"/>
      <w:lvlText w:val="•"/>
      <w:lvlJc w:val="left"/>
      <w:pPr>
        <w:ind w:left="3618" w:hanging="346"/>
      </w:pPr>
      <w:rPr>
        <w:rFonts w:hint="default"/>
        <w:lang w:val="ru-RU" w:eastAsia="en-US" w:bidi="ar-SA"/>
      </w:rPr>
    </w:lvl>
    <w:lvl w:ilvl="5" w:tplc="C9E25744">
      <w:numFmt w:val="bullet"/>
      <w:lvlText w:val="•"/>
      <w:lvlJc w:val="left"/>
      <w:pPr>
        <w:ind w:left="4407" w:hanging="346"/>
      </w:pPr>
      <w:rPr>
        <w:rFonts w:hint="default"/>
        <w:lang w:val="ru-RU" w:eastAsia="en-US" w:bidi="ar-SA"/>
      </w:rPr>
    </w:lvl>
    <w:lvl w:ilvl="6" w:tplc="4D727C7A">
      <w:numFmt w:val="bullet"/>
      <w:lvlText w:val="•"/>
      <w:lvlJc w:val="left"/>
      <w:pPr>
        <w:ind w:left="5197" w:hanging="346"/>
      </w:pPr>
      <w:rPr>
        <w:rFonts w:hint="default"/>
        <w:lang w:val="ru-RU" w:eastAsia="en-US" w:bidi="ar-SA"/>
      </w:rPr>
    </w:lvl>
    <w:lvl w:ilvl="7" w:tplc="B21A2890">
      <w:numFmt w:val="bullet"/>
      <w:lvlText w:val="•"/>
      <w:lvlJc w:val="left"/>
      <w:pPr>
        <w:ind w:left="5986" w:hanging="346"/>
      </w:pPr>
      <w:rPr>
        <w:rFonts w:hint="default"/>
        <w:lang w:val="ru-RU" w:eastAsia="en-US" w:bidi="ar-SA"/>
      </w:rPr>
    </w:lvl>
    <w:lvl w:ilvl="8" w:tplc="A35C8EEA">
      <w:numFmt w:val="bullet"/>
      <w:lvlText w:val="•"/>
      <w:lvlJc w:val="left"/>
      <w:pPr>
        <w:ind w:left="6776" w:hanging="346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2"/>
  </w:num>
  <w:num w:numId="3">
    <w:abstractNumId w:val="74"/>
  </w:num>
  <w:num w:numId="4">
    <w:abstractNumId w:val="67"/>
  </w:num>
  <w:num w:numId="5">
    <w:abstractNumId w:val="30"/>
  </w:num>
  <w:num w:numId="6">
    <w:abstractNumId w:val="61"/>
  </w:num>
  <w:num w:numId="7">
    <w:abstractNumId w:val="1"/>
  </w:num>
  <w:num w:numId="8">
    <w:abstractNumId w:val="7"/>
  </w:num>
  <w:num w:numId="9">
    <w:abstractNumId w:val="46"/>
  </w:num>
  <w:num w:numId="10">
    <w:abstractNumId w:val="16"/>
  </w:num>
  <w:num w:numId="11">
    <w:abstractNumId w:val="56"/>
  </w:num>
  <w:num w:numId="12">
    <w:abstractNumId w:val="8"/>
  </w:num>
  <w:num w:numId="13">
    <w:abstractNumId w:val="73"/>
  </w:num>
  <w:num w:numId="14">
    <w:abstractNumId w:val="58"/>
  </w:num>
  <w:num w:numId="15">
    <w:abstractNumId w:val="72"/>
  </w:num>
  <w:num w:numId="16">
    <w:abstractNumId w:val="33"/>
  </w:num>
  <w:num w:numId="17">
    <w:abstractNumId w:val="71"/>
  </w:num>
  <w:num w:numId="18">
    <w:abstractNumId w:val="26"/>
  </w:num>
  <w:num w:numId="19">
    <w:abstractNumId w:val="4"/>
  </w:num>
  <w:num w:numId="20">
    <w:abstractNumId w:val="29"/>
  </w:num>
  <w:num w:numId="21">
    <w:abstractNumId w:val="35"/>
  </w:num>
  <w:num w:numId="22">
    <w:abstractNumId w:val="57"/>
  </w:num>
  <w:num w:numId="23">
    <w:abstractNumId w:val="15"/>
  </w:num>
  <w:num w:numId="24">
    <w:abstractNumId w:val="60"/>
  </w:num>
  <w:num w:numId="25">
    <w:abstractNumId w:val="19"/>
  </w:num>
  <w:num w:numId="26">
    <w:abstractNumId w:val="44"/>
  </w:num>
  <w:num w:numId="27">
    <w:abstractNumId w:val="49"/>
  </w:num>
  <w:num w:numId="28">
    <w:abstractNumId w:val="70"/>
  </w:num>
  <w:num w:numId="29">
    <w:abstractNumId w:val="38"/>
  </w:num>
  <w:num w:numId="30">
    <w:abstractNumId w:val="6"/>
  </w:num>
  <w:num w:numId="31">
    <w:abstractNumId w:val="12"/>
  </w:num>
  <w:num w:numId="32">
    <w:abstractNumId w:val="23"/>
  </w:num>
  <w:num w:numId="33">
    <w:abstractNumId w:val="43"/>
  </w:num>
  <w:num w:numId="34">
    <w:abstractNumId w:val="42"/>
  </w:num>
  <w:num w:numId="35">
    <w:abstractNumId w:val="20"/>
  </w:num>
  <w:num w:numId="36">
    <w:abstractNumId w:val="36"/>
  </w:num>
  <w:num w:numId="37">
    <w:abstractNumId w:val="45"/>
  </w:num>
  <w:num w:numId="38">
    <w:abstractNumId w:val="5"/>
  </w:num>
  <w:num w:numId="39">
    <w:abstractNumId w:val="27"/>
  </w:num>
  <w:num w:numId="40">
    <w:abstractNumId w:val="22"/>
  </w:num>
  <w:num w:numId="41">
    <w:abstractNumId w:val="24"/>
  </w:num>
  <w:num w:numId="42">
    <w:abstractNumId w:val="13"/>
  </w:num>
  <w:num w:numId="43">
    <w:abstractNumId w:val="0"/>
  </w:num>
  <w:num w:numId="44">
    <w:abstractNumId w:val="59"/>
  </w:num>
  <w:num w:numId="45">
    <w:abstractNumId w:val="37"/>
  </w:num>
  <w:num w:numId="46">
    <w:abstractNumId w:val="69"/>
  </w:num>
  <w:num w:numId="47">
    <w:abstractNumId w:val="55"/>
  </w:num>
  <w:num w:numId="48">
    <w:abstractNumId w:val="40"/>
  </w:num>
  <w:num w:numId="49">
    <w:abstractNumId w:val="51"/>
  </w:num>
  <w:num w:numId="50">
    <w:abstractNumId w:val="10"/>
  </w:num>
  <w:num w:numId="51">
    <w:abstractNumId w:val="53"/>
  </w:num>
  <w:num w:numId="52">
    <w:abstractNumId w:val="64"/>
  </w:num>
  <w:num w:numId="53">
    <w:abstractNumId w:val="54"/>
  </w:num>
  <w:num w:numId="54">
    <w:abstractNumId w:val="9"/>
  </w:num>
  <w:num w:numId="55">
    <w:abstractNumId w:val="34"/>
  </w:num>
  <w:num w:numId="56">
    <w:abstractNumId w:val="48"/>
  </w:num>
  <w:num w:numId="57">
    <w:abstractNumId w:val="31"/>
  </w:num>
  <w:num w:numId="58">
    <w:abstractNumId w:val="62"/>
  </w:num>
  <w:num w:numId="59">
    <w:abstractNumId w:val="14"/>
  </w:num>
  <w:num w:numId="60">
    <w:abstractNumId w:val="50"/>
  </w:num>
  <w:num w:numId="61">
    <w:abstractNumId w:val="11"/>
  </w:num>
  <w:num w:numId="62">
    <w:abstractNumId w:val="47"/>
  </w:num>
  <w:num w:numId="63">
    <w:abstractNumId w:val="68"/>
  </w:num>
  <w:num w:numId="64">
    <w:abstractNumId w:val="21"/>
  </w:num>
  <w:num w:numId="65">
    <w:abstractNumId w:val="32"/>
  </w:num>
  <w:num w:numId="66">
    <w:abstractNumId w:val="66"/>
  </w:num>
  <w:num w:numId="67">
    <w:abstractNumId w:val="25"/>
  </w:num>
  <w:num w:numId="68">
    <w:abstractNumId w:val="41"/>
  </w:num>
  <w:num w:numId="69">
    <w:abstractNumId w:val="65"/>
  </w:num>
  <w:num w:numId="70">
    <w:abstractNumId w:val="17"/>
  </w:num>
  <w:num w:numId="71">
    <w:abstractNumId w:val="28"/>
  </w:num>
  <w:num w:numId="72">
    <w:abstractNumId w:val="18"/>
  </w:num>
  <w:num w:numId="73">
    <w:abstractNumId w:val="63"/>
  </w:num>
  <w:num w:numId="74">
    <w:abstractNumId w:val="52"/>
  </w:num>
  <w:num w:numId="75">
    <w:abstractNumId w:val="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D3"/>
    <w:rsid w:val="00107F80"/>
    <w:rsid w:val="00117E08"/>
    <w:rsid w:val="00124CB2"/>
    <w:rsid w:val="00152CE7"/>
    <w:rsid w:val="001846FE"/>
    <w:rsid w:val="00264471"/>
    <w:rsid w:val="002768C3"/>
    <w:rsid w:val="003D7727"/>
    <w:rsid w:val="003F74A8"/>
    <w:rsid w:val="00400803"/>
    <w:rsid w:val="00413C65"/>
    <w:rsid w:val="004962EF"/>
    <w:rsid w:val="004B46A7"/>
    <w:rsid w:val="00595169"/>
    <w:rsid w:val="00602BFB"/>
    <w:rsid w:val="00702040"/>
    <w:rsid w:val="007A4A55"/>
    <w:rsid w:val="00847886"/>
    <w:rsid w:val="00856EA7"/>
    <w:rsid w:val="008C1743"/>
    <w:rsid w:val="008F7C10"/>
    <w:rsid w:val="009D04A1"/>
    <w:rsid w:val="00A17827"/>
    <w:rsid w:val="00A25600"/>
    <w:rsid w:val="00A532E9"/>
    <w:rsid w:val="00AB487F"/>
    <w:rsid w:val="00B30394"/>
    <w:rsid w:val="00BB0536"/>
    <w:rsid w:val="00C521AC"/>
    <w:rsid w:val="00C6405D"/>
    <w:rsid w:val="00C73152"/>
    <w:rsid w:val="00CC36CA"/>
    <w:rsid w:val="00D35798"/>
    <w:rsid w:val="00D42F96"/>
    <w:rsid w:val="00D90D99"/>
    <w:rsid w:val="00E208FB"/>
    <w:rsid w:val="00E6143D"/>
    <w:rsid w:val="00E667D3"/>
    <w:rsid w:val="00E864AA"/>
    <w:rsid w:val="00EC47F0"/>
    <w:rsid w:val="00F316E1"/>
    <w:rsid w:val="00F67275"/>
    <w:rsid w:val="00FB4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7F"/>
  </w:style>
  <w:style w:type="paragraph" w:styleId="1">
    <w:name w:val="heading 1"/>
    <w:basedOn w:val="a"/>
    <w:link w:val="10"/>
    <w:uiPriority w:val="9"/>
    <w:qFormat/>
    <w:rsid w:val="001846FE"/>
    <w:pPr>
      <w:widowControl w:val="0"/>
      <w:autoSpaceDE w:val="0"/>
      <w:autoSpaceDN w:val="0"/>
      <w:spacing w:before="67" w:after="0" w:line="240" w:lineRule="auto"/>
      <w:ind w:left="1206" w:hanging="3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400803"/>
    <w:pPr>
      <w:widowControl w:val="0"/>
      <w:autoSpaceDE w:val="0"/>
      <w:autoSpaceDN w:val="0"/>
      <w:spacing w:after="0" w:line="240" w:lineRule="auto"/>
      <w:ind w:left="1758" w:hanging="706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9"/>
    <w:qFormat/>
    <w:rsid w:val="001846FE"/>
    <w:pPr>
      <w:widowControl w:val="0"/>
      <w:autoSpaceDE w:val="0"/>
      <w:autoSpaceDN w:val="0"/>
      <w:spacing w:before="23" w:after="0" w:line="240" w:lineRule="auto"/>
      <w:ind w:left="2967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00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846FE"/>
    <w:pPr>
      <w:keepNext/>
      <w:keepLines/>
      <w:spacing w:before="320" w:line="259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846FE"/>
    <w:pPr>
      <w:keepNext/>
      <w:keepLines/>
      <w:spacing w:before="320" w:line="259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846FE"/>
    <w:pPr>
      <w:keepNext/>
      <w:keepLines/>
      <w:spacing w:before="320" w:line="259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846FE"/>
    <w:pPr>
      <w:keepNext/>
      <w:keepLines/>
      <w:spacing w:before="320" w:line="259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846FE"/>
    <w:pPr>
      <w:keepNext/>
      <w:keepLines/>
      <w:spacing w:before="320" w:line="259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05D"/>
    <w:pPr>
      <w:ind w:left="720"/>
      <w:contextualSpacing/>
    </w:pPr>
  </w:style>
  <w:style w:type="table" w:styleId="a4">
    <w:name w:val="Table Grid"/>
    <w:basedOn w:val="a1"/>
    <w:uiPriority w:val="59"/>
    <w:rsid w:val="00C64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6405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00803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No Spacing"/>
    <w:link w:val="a7"/>
    <w:uiPriority w:val="1"/>
    <w:qFormat/>
    <w:rsid w:val="0040080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400803"/>
  </w:style>
  <w:style w:type="character" w:customStyle="1" w:styleId="40">
    <w:name w:val="Заголовок 4 Знак"/>
    <w:basedOn w:val="a0"/>
    <w:link w:val="4"/>
    <w:uiPriority w:val="9"/>
    <w:rsid w:val="00400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400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08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46F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846FE"/>
    <w:rPr>
      <w:rFonts w:ascii="Times New Roman" w:eastAsia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846F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846FE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1846FE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1846FE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1846FE"/>
    <w:rPr>
      <w:rFonts w:ascii="Arial" w:eastAsia="Arial" w:hAnsi="Arial" w:cs="Arial"/>
      <w:i/>
      <w:i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846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1846FE"/>
    <w:pPr>
      <w:widowControl w:val="0"/>
      <w:autoSpaceDE w:val="0"/>
      <w:autoSpaceDN w:val="0"/>
      <w:spacing w:before="122" w:after="0" w:line="240" w:lineRule="auto"/>
      <w:ind w:left="687" w:hanging="441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39"/>
    <w:qFormat/>
    <w:rsid w:val="001846FE"/>
    <w:pPr>
      <w:widowControl w:val="0"/>
      <w:autoSpaceDE w:val="0"/>
      <w:autoSpaceDN w:val="0"/>
      <w:spacing w:before="120" w:after="0" w:line="240" w:lineRule="auto"/>
      <w:ind w:left="1129" w:hanging="662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qFormat/>
    <w:rsid w:val="001846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1846F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10"/>
    <w:qFormat/>
    <w:rsid w:val="001846FE"/>
    <w:pPr>
      <w:widowControl w:val="0"/>
      <w:autoSpaceDE w:val="0"/>
      <w:autoSpaceDN w:val="0"/>
      <w:spacing w:before="213" w:after="0" w:line="240" w:lineRule="auto"/>
      <w:ind w:left="1202" w:right="194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1846FE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846F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1846F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1846FE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1846F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1846FE"/>
    <w:rPr>
      <w:rFonts w:ascii="Times New Roman" w:eastAsia="Times New Roman" w:hAnsi="Times New Roman" w:cs="Times New Roman"/>
    </w:rPr>
  </w:style>
  <w:style w:type="character" w:styleId="af2">
    <w:name w:val="Strong"/>
    <w:basedOn w:val="a0"/>
    <w:uiPriority w:val="22"/>
    <w:qFormat/>
    <w:rsid w:val="001846FE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1846FE"/>
  </w:style>
  <w:style w:type="character" w:customStyle="1" w:styleId="Heading1Char">
    <w:name w:val="Heading 1 Char"/>
    <w:basedOn w:val="a0"/>
    <w:uiPriority w:val="9"/>
    <w:rsid w:val="001846F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846F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846F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846F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846F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846F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846F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846F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846F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846F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846FE"/>
    <w:rPr>
      <w:sz w:val="24"/>
      <w:szCs w:val="24"/>
    </w:rPr>
  </w:style>
  <w:style w:type="character" w:customStyle="1" w:styleId="QuoteChar">
    <w:name w:val="Quote Char"/>
    <w:uiPriority w:val="29"/>
    <w:rsid w:val="001846FE"/>
    <w:rPr>
      <w:i/>
    </w:rPr>
  </w:style>
  <w:style w:type="character" w:customStyle="1" w:styleId="IntenseQuoteChar">
    <w:name w:val="Intense Quote Char"/>
    <w:uiPriority w:val="30"/>
    <w:rsid w:val="001846FE"/>
    <w:rPr>
      <w:i/>
    </w:rPr>
  </w:style>
  <w:style w:type="character" w:customStyle="1" w:styleId="HeaderChar">
    <w:name w:val="Header Char"/>
    <w:basedOn w:val="a0"/>
    <w:uiPriority w:val="99"/>
    <w:rsid w:val="001846FE"/>
  </w:style>
  <w:style w:type="character" w:customStyle="1" w:styleId="CaptionChar">
    <w:name w:val="Caption Char"/>
    <w:uiPriority w:val="99"/>
    <w:rsid w:val="001846FE"/>
  </w:style>
  <w:style w:type="character" w:customStyle="1" w:styleId="FootnoteTextChar">
    <w:name w:val="Footnote Text Char"/>
    <w:uiPriority w:val="99"/>
    <w:rsid w:val="001846FE"/>
    <w:rPr>
      <w:sz w:val="18"/>
    </w:rPr>
  </w:style>
  <w:style w:type="character" w:customStyle="1" w:styleId="EndnoteTextChar">
    <w:name w:val="Endnote Text Char"/>
    <w:uiPriority w:val="99"/>
    <w:rsid w:val="001846FE"/>
    <w:rPr>
      <w:sz w:val="20"/>
    </w:rPr>
  </w:style>
  <w:style w:type="paragraph" w:styleId="af3">
    <w:name w:val="Subtitle"/>
    <w:basedOn w:val="a"/>
    <w:next w:val="a"/>
    <w:link w:val="af4"/>
    <w:uiPriority w:val="11"/>
    <w:qFormat/>
    <w:rsid w:val="001846FE"/>
    <w:pPr>
      <w:spacing w:before="200" w:line="259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846FE"/>
    <w:rPr>
      <w:rFonts w:ascii="Calibri" w:eastAsia="Calibri" w:hAnsi="Calibri" w:cs="Times New Roman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1846FE"/>
    <w:pPr>
      <w:spacing w:after="160" w:line="259" w:lineRule="auto"/>
      <w:ind w:left="720" w:right="720"/>
    </w:pPr>
    <w:rPr>
      <w:rFonts w:ascii="Calibri" w:eastAsia="Calibri" w:hAnsi="Calibri" w:cs="Times New Roman"/>
      <w:i/>
    </w:rPr>
  </w:style>
  <w:style w:type="character" w:customStyle="1" w:styleId="23">
    <w:name w:val="Цитата 2 Знак"/>
    <w:basedOn w:val="a0"/>
    <w:link w:val="22"/>
    <w:uiPriority w:val="29"/>
    <w:rsid w:val="001846FE"/>
    <w:rPr>
      <w:rFonts w:ascii="Calibri" w:eastAsia="Calibri" w:hAnsi="Calibri" w:cs="Times New Roman"/>
      <w:i/>
    </w:rPr>
  </w:style>
  <w:style w:type="paragraph" w:styleId="af5">
    <w:name w:val="Intense Quote"/>
    <w:basedOn w:val="a"/>
    <w:next w:val="a"/>
    <w:link w:val="af6"/>
    <w:uiPriority w:val="30"/>
    <w:qFormat/>
    <w:rsid w:val="001846F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="Calibri" w:eastAsia="Calibri" w:hAnsi="Calibri" w:cs="Times New Roman"/>
      <w:i/>
    </w:rPr>
  </w:style>
  <w:style w:type="character" w:customStyle="1" w:styleId="af6">
    <w:name w:val="Выделенная цитата Знак"/>
    <w:basedOn w:val="a0"/>
    <w:link w:val="af5"/>
    <w:uiPriority w:val="30"/>
    <w:rsid w:val="001846FE"/>
    <w:rPr>
      <w:rFonts w:ascii="Calibri" w:eastAsia="Calibri" w:hAnsi="Calibri" w:cs="Times New Roman"/>
      <w:i/>
      <w:shd w:val="clear" w:color="auto" w:fill="F2F2F2"/>
    </w:rPr>
  </w:style>
  <w:style w:type="character" w:customStyle="1" w:styleId="FooterChar">
    <w:name w:val="Footer Char"/>
    <w:basedOn w:val="a0"/>
    <w:uiPriority w:val="99"/>
    <w:rsid w:val="001846FE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846FE"/>
    <w:pPr>
      <w:spacing w:after="160"/>
    </w:pPr>
    <w:rPr>
      <w:rFonts w:ascii="Calibri" w:eastAsia="Calibri" w:hAnsi="Calibri" w:cs="Times New Roman"/>
      <w:b/>
      <w:bCs/>
      <w:color w:val="5B9BD5"/>
      <w:sz w:val="18"/>
      <w:szCs w:val="18"/>
    </w:rPr>
  </w:style>
  <w:style w:type="table" w:customStyle="1" w:styleId="TableGridLight">
    <w:name w:val="Table Grid Light"/>
    <w:basedOn w:val="a1"/>
    <w:uiPriority w:val="59"/>
    <w:rsid w:val="001846FE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846FE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1846FE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">
    <w:name w:val="Grid Table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">
    <w:name w:val="Grid Table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">
    <w:name w:val="Grid Table 4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">
    <w:name w:val="Grid Table 5 Dark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">
    <w:name w:val="Grid Table 6 Colorful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">
    <w:name w:val="List Table 1 Light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">
    <w:name w:val="List Table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">
    <w:name w:val="List Table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">
    <w:name w:val="List Table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">
    <w:name w:val="List Table 5 Dark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">
    <w:name w:val="List Table 6 Colorful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4">
    <w:name w:val="Гиперссылка1"/>
    <w:uiPriority w:val="99"/>
    <w:unhideWhenUsed/>
    <w:rsid w:val="001846FE"/>
    <w:rPr>
      <w:color w:val="0563C1"/>
      <w:u w:val="single"/>
    </w:rPr>
  </w:style>
  <w:style w:type="paragraph" w:styleId="af7">
    <w:name w:val="footnote text"/>
    <w:basedOn w:val="a"/>
    <w:link w:val="af8"/>
    <w:uiPriority w:val="99"/>
    <w:semiHidden/>
    <w:unhideWhenUsed/>
    <w:rsid w:val="001846FE"/>
    <w:pPr>
      <w:spacing w:after="40" w:line="240" w:lineRule="auto"/>
    </w:pPr>
    <w:rPr>
      <w:rFonts w:ascii="Calibri" w:eastAsia="Calibri" w:hAnsi="Calibri" w:cs="Times New Roman"/>
      <w:sz w:val="18"/>
    </w:rPr>
  </w:style>
  <w:style w:type="character" w:customStyle="1" w:styleId="af8">
    <w:name w:val="Текст сноски Знак"/>
    <w:basedOn w:val="a0"/>
    <w:link w:val="af7"/>
    <w:uiPriority w:val="99"/>
    <w:semiHidden/>
    <w:rsid w:val="001846FE"/>
    <w:rPr>
      <w:rFonts w:ascii="Calibri" w:eastAsia="Calibri" w:hAnsi="Calibri" w:cs="Times New Roman"/>
      <w:sz w:val="18"/>
    </w:rPr>
  </w:style>
  <w:style w:type="character" w:styleId="af9">
    <w:name w:val="footnote reference"/>
    <w:basedOn w:val="a0"/>
    <w:uiPriority w:val="99"/>
    <w:unhideWhenUsed/>
    <w:rsid w:val="001846FE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1846FE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1846FE"/>
    <w:rPr>
      <w:rFonts w:ascii="Calibri" w:eastAsia="Calibri" w:hAnsi="Calibri" w:cs="Times New Roman"/>
      <w:sz w:val="20"/>
    </w:rPr>
  </w:style>
  <w:style w:type="character" w:styleId="afc">
    <w:name w:val="endnote reference"/>
    <w:basedOn w:val="a0"/>
    <w:uiPriority w:val="99"/>
    <w:semiHidden/>
    <w:unhideWhenUsed/>
    <w:rsid w:val="001846FE"/>
    <w:rPr>
      <w:vertAlign w:val="superscript"/>
    </w:rPr>
  </w:style>
  <w:style w:type="paragraph" w:styleId="31">
    <w:name w:val="toc 3"/>
    <w:basedOn w:val="a"/>
    <w:next w:val="a"/>
    <w:uiPriority w:val="39"/>
    <w:unhideWhenUsed/>
    <w:rsid w:val="001846FE"/>
    <w:pPr>
      <w:spacing w:after="57" w:line="259" w:lineRule="auto"/>
      <w:ind w:left="567"/>
    </w:pPr>
    <w:rPr>
      <w:rFonts w:ascii="Calibri" w:eastAsia="Calibri" w:hAnsi="Calibri" w:cs="Times New Roman"/>
    </w:rPr>
  </w:style>
  <w:style w:type="paragraph" w:styleId="41">
    <w:name w:val="toc 4"/>
    <w:basedOn w:val="a"/>
    <w:next w:val="a"/>
    <w:uiPriority w:val="39"/>
    <w:unhideWhenUsed/>
    <w:rsid w:val="001846FE"/>
    <w:pPr>
      <w:spacing w:after="57" w:line="259" w:lineRule="auto"/>
      <w:ind w:left="850"/>
    </w:pPr>
    <w:rPr>
      <w:rFonts w:ascii="Calibri" w:eastAsia="Calibri" w:hAnsi="Calibri" w:cs="Times New Roman"/>
    </w:rPr>
  </w:style>
  <w:style w:type="paragraph" w:styleId="51">
    <w:name w:val="toc 5"/>
    <w:basedOn w:val="a"/>
    <w:next w:val="a"/>
    <w:uiPriority w:val="39"/>
    <w:unhideWhenUsed/>
    <w:rsid w:val="001846FE"/>
    <w:pPr>
      <w:spacing w:after="57" w:line="259" w:lineRule="auto"/>
      <w:ind w:left="1134"/>
    </w:pPr>
    <w:rPr>
      <w:rFonts w:ascii="Calibri" w:eastAsia="Calibri" w:hAnsi="Calibri" w:cs="Times New Roman"/>
    </w:rPr>
  </w:style>
  <w:style w:type="paragraph" w:styleId="61">
    <w:name w:val="toc 6"/>
    <w:basedOn w:val="a"/>
    <w:next w:val="a"/>
    <w:uiPriority w:val="39"/>
    <w:unhideWhenUsed/>
    <w:rsid w:val="001846FE"/>
    <w:pPr>
      <w:spacing w:after="57" w:line="259" w:lineRule="auto"/>
      <w:ind w:left="1417"/>
    </w:pPr>
    <w:rPr>
      <w:rFonts w:ascii="Calibri" w:eastAsia="Calibri" w:hAnsi="Calibri" w:cs="Times New Roman"/>
    </w:rPr>
  </w:style>
  <w:style w:type="paragraph" w:styleId="71">
    <w:name w:val="toc 7"/>
    <w:basedOn w:val="a"/>
    <w:next w:val="a"/>
    <w:uiPriority w:val="39"/>
    <w:unhideWhenUsed/>
    <w:rsid w:val="001846FE"/>
    <w:pPr>
      <w:spacing w:after="57" w:line="259" w:lineRule="auto"/>
      <w:ind w:left="1701"/>
    </w:pPr>
    <w:rPr>
      <w:rFonts w:ascii="Calibri" w:eastAsia="Calibri" w:hAnsi="Calibri" w:cs="Times New Roman"/>
    </w:rPr>
  </w:style>
  <w:style w:type="paragraph" w:styleId="81">
    <w:name w:val="toc 8"/>
    <w:basedOn w:val="a"/>
    <w:next w:val="a"/>
    <w:uiPriority w:val="39"/>
    <w:unhideWhenUsed/>
    <w:rsid w:val="001846FE"/>
    <w:pPr>
      <w:spacing w:after="57" w:line="259" w:lineRule="auto"/>
      <w:ind w:left="1984"/>
    </w:pPr>
    <w:rPr>
      <w:rFonts w:ascii="Calibri" w:eastAsia="Calibri" w:hAnsi="Calibri" w:cs="Times New Roman"/>
    </w:rPr>
  </w:style>
  <w:style w:type="paragraph" w:styleId="91">
    <w:name w:val="toc 9"/>
    <w:basedOn w:val="a"/>
    <w:next w:val="a"/>
    <w:uiPriority w:val="39"/>
    <w:unhideWhenUsed/>
    <w:rsid w:val="001846FE"/>
    <w:pPr>
      <w:spacing w:after="57" w:line="259" w:lineRule="auto"/>
      <w:ind w:left="2268"/>
    </w:pPr>
    <w:rPr>
      <w:rFonts w:ascii="Calibri" w:eastAsia="Calibri" w:hAnsi="Calibri" w:cs="Times New Roman"/>
    </w:rPr>
  </w:style>
  <w:style w:type="paragraph" w:styleId="afd">
    <w:name w:val="TOC Heading"/>
    <w:uiPriority w:val="39"/>
    <w:unhideWhenUsed/>
    <w:qFormat/>
    <w:rsid w:val="001846FE"/>
    <w:pPr>
      <w:spacing w:after="160" w:line="259" w:lineRule="auto"/>
    </w:pPr>
  </w:style>
  <w:style w:type="paragraph" w:styleId="afe">
    <w:name w:val="table of figures"/>
    <w:basedOn w:val="a"/>
    <w:next w:val="a"/>
    <w:uiPriority w:val="99"/>
    <w:unhideWhenUsed/>
    <w:rsid w:val="001846FE"/>
    <w:pPr>
      <w:spacing w:after="0" w:line="259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46FE"/>
    <w:pPr>
      <w:widowControl w:val="0"/>
      <w:spacing w:after="0" w:line="240" w:lineRule="auto"/>
    </w:pPr>
    <w:rPr>
      <w:rFonts w:ascii="Calibri" w:eastAsia="Arial" w:hAnsi="Calibri" w:cs="Calibri"/>
      <w:lang w:eastAsia="ru-RU"/>
    </w:rPr>
  </w:style>
  <w:style w:type="table" w:customStyle="1" w:styleId="15">
    <w:name w:val="Сетка таблицы1"/>
    <w:basedOn w:val="a1"/>
    <w:next w:val="a4"/>
    <w:uiPriority w:val="59"/>
    <w:unhideWhenUsed/>
    <w:rsid w:val="001846FE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46F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">
    <w:name w:val="annotation reference"/>
    <w:basedOn w:val="a0"/>
    <w:uiPriority w:val="99"/>
    <w:semiHidden/>
    <w:unhideWhenUsed/>
    <w:rsid w:val="001846F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1846FE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1846FE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846F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846FE"/>
    <w:rPr>
      <w:rFonts w:ascii="Calibri" w:eastAsia="Calibri" w:hAnsi="Calibri" w:cs="Times New Roman"/>
      <w:b/>
      <w:bCs/>
      <w:sz w:val="20"/>
      <w:szCs w:val="20"/>
    </w:rPr>
  </w:style>
  <w:style w:type="table" w:customStyle="1" w:styleId="24">
    <w:name w:val="Сетка таблицы2"/>
    <w:basedOn w:val="a1"/>
    <w:next w:val="a4"/>
    <w:uiPriority w:val="39"/>
    <w:rsid w:val="001846FE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ый список1"/>
    <w:basedOn w:val="a1"/>
    <w:uiPriority w:val="61"/>
    <w:rsid w:val="001846FE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Light Shading Accent 6"/>
    <w:basedOn w:val="a1"/>
    <w:uiPriority w:val="60"/>
    <w:rsid w:val="001846FE"/>
    <w:pPr>
      <w:widowControl w:val="0"/>
      <w:autoSpaceDE w:val="0"/>
      <w:autoSpaceDN w:val="0"/>
      <w:spacing w:after="0" w:line="240" w:lineRule="auto"/>
    </w:pPr>
    <w:rPr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customStyle="1" w:styleId="postheadertitleauthorname">
    <w:name w:val="postheadertitle__authorname"/>
    <w:basedOn w:val="a0"/>
    <w:rsid w:val="001846FE"/>
  </w:style>
  <w:style w:type="table" w:customStyle="1" w:styleId="32">
    <w:name w:val="Сетка таблицы3"/>
    <w:basedOn w:val="a1"/>
    <w:next w:val="a4"/>
    <w:uiPriority w:val="59"/>
    <w:rsid w:val="001846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BB0536"/>
  </w:style>
  <w:style w:type="table" w:customStyle="1" w:styleId="TableNormal1">
    <w:name w:val="Table Normal1"/>
    <w:uiPriority w:val="2"/>
    <w:semiHidden/>
    <w:unhideWhenUsed/>
    <w:qFormat/>
    <w:rsid w:val="00BB05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BB0536"/>
  </w:style>
  <w:style w:type="table" w:customStyle="1" w:styleId="42">
    <w:name w:val="Сетка таблицы4"/>
    <w:basedOn w:val="a1"/>
    <w:next w:val="a4"/>
    <w:uiPriority w:val="59"/>
    <w:rsid w:val="00BB053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a1"/>
    <w:uiPriority w:val="59"/>
    <w:rsid w:val="00BB0536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uiPriority w:val="59"/>
    <w:rsid w:val="00BB0536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1"/>
    <w:uiPriority w:val="59"/>
    <w:rsid w:val="00BB0536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1">
    <w:name w:val="Grid Table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1">
    <w:name w:val="Grid Table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1">
    <w:name w:val="Grid Table 4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1">
    <w:name w:val="Grid Table 5 Dark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1">
    <w:name w:val="Grid Table 6 Colorful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1">
    <w:name w:val="List Table 1 Light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1">
    <w:name w:val="List Table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1">
    <w:name w:val="List Table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1">
    <w:name w:val="List Table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1">
    <w:name w:val="List Table 5 Dark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1">
    <w:name w:val="List Table 6 Colorful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111">
    <w:name w:val="Сетка таблицы11"/>
    <w:basedOn w:val="a1"/>
    <w:next w:val="a4"/>
    <w:uiPriority w:val="59"/>
    <w:unhideWhenUsed/>
    <w:rsid w:val="00BB0536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uiPriority w:val="39"/>
    <w:rsid w:val="00BB0536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ветлый список1"/>
    <w:basedOn w:val="a1"/>
    <w:next w:val="16"/>
    <w:uiPriority w:val="61"/>
    <w:rsid w:val="00BB0536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61">
    <w:name w:val="Светлая заливка - Акцент 61"/>
    <w:basedOn w:val="a1"/>
    <w:next w:val="-6"/>
    <w:uiPriority w:val="60"/>
    <w:rsid w:val="00BB0536"/>
    <w:pPr>
      <w:widowControl w:val="0"/>
      <w:autoSpaceDE w:val="0"/>
      <w:autoSpaceDN w:val="0"/>
      <w:spacing w:after="0" w:line="240" w:lineRule="auto"/>
    </w:pPr>
    <w:rPr>
      <w:color w:val="E36C0A"/>
      <w:lang w:val="en-US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TableNormal2">
    <w:name w:val="Table Normal2"/>
    <w:uiPriority w:val="2"/>
    <w:semiHidden/>
    <w:unhideWhenUsed/>
    <w:qFormat/>
    <w:rsid w:val="00BB05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13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13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13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13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7F"/>
  </w:style>
  <w:style w:type="paragraph" w:styleId="1">
    <w:name w:val="heading 1"/>
    <w:basedOn w:val="a"/>
    <w:link w:val="10"/>
    <w:uiPriority w:val="9"/>
    <w:qFormat/>
    <w:rsid w:val="001846FE"/>
    <w:pPr>
      <w:widowControl w:val="0"/>
      <w:autoSpaceDE w:val="0"/>
      <w:autoSpaceDN w:val="0"/>
      <w:spacing w:before="67" w:after="0" w:line="240" w:lineRule="auto"/>
      <w:ind w:left="1206" w:hanging="3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400803"/>
    <w:pPr>
      <w:widowControl w:val="0"/>
      <w:autoSpaceDE w:val="0"/>
      <w:autoSpaceDN w:val="0"/>
      <w:spacing w:after="0" w:line="240" w:lineRule="auto"/>
      <w:ind w:left="1758" w:hanging="706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link w:val="30"/>
    <w:uiPriority w:val="9"/>
    <w:qFormat/>
    <w:rsid w:val="001846FE"/>
    <w:pPr>
      <w:widowControl w:val="0"/>
      <w:autoSpaceDE w:val="0"/>
      <w:autoSpaceDN w:val="0"/>
      <w:spacing w:before="23" w:after="0" w:line="240" w:lineRule="auto"/>
      <w:ind w:left="2967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00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846FE"/>
    <w:pPr>
      <w:keepNext/>
      <w:keepLines/>
      <w:spacing w:before="320" w:line="259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846FE"/>
    <w:pPr>
      <w:keepNext/>
      <w:keepLines/>
      <w:spacing w:before="320" w:line="259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846FE"/>
    <w:pPr>
      <w:keepNext/>
      <w:keepLines/>
      <w:spacing w:before="320" w:line="259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846FE"/>
    <w:pPr>
      <w:keepNext/>
      <w:keepLines/>
      <w:spacing w:before="320" w:line="259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846FE"/>
    <w:pPr>
      <w:keepNext/>
      <w:keepLines/>
      <w:spacing w:before="320" w:line="259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05D"/>
    <w:pPr>
      <w:ind w:left="720"/>
      <w:contextualSpacing/>
    </w:pPr>
  </w:style>
  <w:style w:type="table" w:styleId="a4">
    <w:name w:val="Table Grid"/>
    <w:basedOn w:val="a1"/>
    <w:uiPriority w:val="59"/>
    <w:rsid w:val="00C64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6405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00803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No Spacing"/>
    <w:link w:val="a7"/>
    <w:uiPriority w:val="1"/>
    <w:qFormat/>
    <w:rsid w:val="0040080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400803"/>
  </w:style>
  <w:style w:type="character" w:customStyle="1" w:styleId="40">
    <w:name w:val="Заголовок 4 Знак"/>
    <w:basedOn w:val="a0"/>
    <w:link w:val="4"/>
    <w:uiPriority w:val="9"/>
    <w:rsid w:val="00400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400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08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46F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846FE"/>
    <w:rPr>
      <w:rFonts w:ascii="Times New Roman" w:eastAsia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846F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846FE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1846FE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1846FE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1846FE"/>
    <w:rPr>
      <w:rFonts w:ascii="Arial" w:eastAsia="Arial" w:hAnsi="Arial" w:cs="Arial"/>
      <w:i/>
      <w:i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846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1846FE"/>
    <w:pPr>
      <w:widowControl w:val="0"/>
      <w:autoSpaceDE w:val="0"/>
      <w:autoSpaceDN w:val="0"/>
      <w:spacing w:before="122" w:after="0" w:line="240" w:lineRule="auto"/>
      <w:ind w:left="687" w:hanging="441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39"/>
    <w:qFormat/>
    <w:rsid w:val="001846FE"/>
    <w:pPr>
      <w:widowControl w:val="0"/>
      <w:autoSpaceDE w:val="0"/>
      <w:autoSpaceDN w:val="0"/>
      <w:spacing w:before="120" w:after="0" w:line="240" w:lineRule="auto"/>
      <w:ind w:left="1129" w:hanging="662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qFormat/>
    <w:rsid w:val="001846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1846F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10"/>
    <w:qFormat/>
    <w:rsid w:val="001846FE"/>
    <w:pPr>
      <w:widowControl w:val="0"/>
      <w:autoSpaceDE w:val="0"/>
      <w:autoSpaceDN w:val="0"/>
      <w:spacing w:before="213" w:after="0" w:line="240" w:lineRule="auto"/>
      <w:ind w:left="1202" w:right="194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1846FE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846F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1846F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1846FE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1846F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1846FE"/>
    <w:rPr>
      <w:rFonts w:ascii="Times New Roman" w:eastAsia="Times New Roman" w:hAnsi="Times New Roman" w:cs="Times New Roman"/>
    </w:rPr>
  </w:style>
  <w:style w:type="character" w:styleId="af2">
    <w:name w:val="Strong"/>
    <w:basedOn w:val="a0"/>
    <w:uiPriority w:val="22"/>
    <w:qFormat/>
    <w:rsid w:val="001846FE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1846FE"/>
  </w:style>
  <w:style w:type="character" w:customStyle="1" w:styleId="Heading1Char">
    <w:name w:val="Heading 1 Char"/>
    <w:basedOn w:val="a0"/>
    <w:uiPriority w:val="9"/>
    <w:rsid w:val="001846F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846F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846F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846F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846F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846F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846F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846F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846F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846F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846FE"/>
    <w:rPr>
      <w:sz w:val="24"/>
      <w:szCs w:val="24"/>
    </w:rPr>
  </w:style>
  <w:style w:type="character" w:customStyle="1" w:styleId="QuoteChar">
    <w:name w:val="Quote Char"/>
    <w:uiPriority w:val="29"/>
    <w:rsid w:val="001846FE"/>
    <w:rPr>
      <w:i/>
    </w:rPr>
  </w:style>
  <w:style w:type="character" w:customStyle="1" w:styleId="IntenseQuoteChar">
    <w:name w:val="Intense Quote Char"/>
    <w:uiPriority w:val="30"/>
    <w:rsid w:val="001846FE"/>
    <w:rPr>
      <w:i/>
    </w:rPr>
  </w:style>
  <w:style w:type="character" w:customStyle="1" w:styleId="HeaderChar">
    <w:name w:val="Header Char"/>
    <w:basedOn w:val="a0"/>
    <w:uiPriority w:val="99"/>
    <w:rsid w:val="001846FE"/>
  </w:style>
  <w:style w:type="character" w:customStyle="1" w:styleId="CaptionChar">
    <w:name w:val="Caption Char"/>
    <w:uiPriority w:val="99"/>
    <w:rsid w:val="001846FE"/>
  </w:style>
  <w:style w:type="character" w:customStyle="1" w:styleId="FootnoteTextChar">
    <w:name w:val="Footnote Text Char"/>
    <w:uiPriority w:val="99"/>
    <w:rsid w:val="001846FE"/>
    <w:rPr>
      <w:sz w:val="18"/>
    </w:rPr>
  </w:style>
  <w:style w:type="character" w:customStyle="1" w:styleId="EndnoteTextChar">
    <w:name w:val="Endnote Text Char"/>
    <w:uiPriority w:val="99"/>
    <w:rsid w:val="001846FE"/>
    <w:rPr>
      <w:sz w:val="20"/>
    </w:rPr>
  </w:style>
  <w:style w:type="paragraph" w:styleId="af3">
    <w:name w:val="Subtitle"/>
    <w:basedOn w:val="a"/>
    <w:next w:val="a"/>
    <w:link w:val="af4"/>
    <w:uiPriority w:val="11"/>
    <w:qFormat/>
    <w:rsid w:val="001846FE"/>
    <w:pPr>
      <w:spacing w:before="200" w:line="259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846FE"/>
    <w:rPr>
      <w:rFonts w:ascii="Calibri" w:eastAsia="Calibri" w:hAnsi="Calibri" w:cs="Times New Roman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1846FE"/>
    <w:pPr>
      <w:spacing w:after="160" w:line="259" w:lineRule="auto"/>
      <w:ind w:left="720" w:right="720"/>
    </w:pPr>
    <w:rPr>
      <w:rFonts w:ascii="Calibri" w:eastAsia="Calibri" w:hAnsi="Calibri" w:cs="Times New Roman"/>
      <w:i/>
    </w:rPr>
  </w:style>
  <w:style w:type="character" w:customStyle="1" w:styleId="23">
    <w:name w:val="Цитата 2 Знак"/>
    <w:basedOn w:val="a0"/>
    <w:link w:val="22"/>
    <w:uiPriority w:val="29"/>
    <w:rsid w:val="001846FE"/>
    <w:rPr>
      <w:rFonts w:ascii="Calibri" w:eastAsia="Calibri" w:hAnsi="Calibri" w:cs="Times New Roman"/>
      <w:i/>
    </w:rPr>
  </w:style>
  <w:style w:type="paragraph" w:styleId="af5">
    <w:name w:val="Intense Quote"/>
    <w:basedOn w:val="a"/>
    <w:next w:val="a"/>
    <w:link w:val="af6"/>
    <w:uiPriority w:val="30"/>
    <w:qFormat/>
    <w:rsid w:val="001846F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="Calibri" w:eastAsia="Calibri" w:hAnsi="Calibri" w:cs="Times New Roman"/>
      <w:i/>
    </w:rPr>
  </w:style>
  <w:style w:type="character" w:customStyle="1" w:styleId="af6">
    <w:name w:val="Выделенная цитата Знак"/>
    <w:basedOn w:val="a0"/>
    <w:link w:val="af5"/>
    <w:uiPriority w:val="30"/>
    <w:rsid w:val="001846FE"/>
    <w:rPr>
      <w:rFonts w:ascii="Calibri" w:eastAsia="Calibri" w:hAnsi="Calibri" w:cs="Times New Roman"/>
      <w:i/>
      <w:shd w:val="clear" w:color="auto" w:fill="F2F2F2"/>
    </w:rPr>
  </w:style>
  <w:style w:type="character" w:customStyle="1" w:styleId="FooterChar">
    <w:name w:val="Footer Char"/>
    <w:basedOn w:val="a0"/>
    <w:uiPriority w:val="99"/>
    <w:rsid w:val="001846FE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846FE"/>
    <w:pPr>
      <w:spacing w:after="160"/>
    </w:pPr>
    <w:rPr>
      <w:rFonts w:ascii="Calibri" w:eastAsia="Calibri" w:hAnsi="Calibri" w:cs="Times New Roman"/>
      <w:b/>
      <w:bCs/>
      <w:color w:val="5B9BD5"/>
      <w:sz w:val="18"/>
      <w:szCs w:val="18"/>
    </w:rPr>
  </w:style>
  <w:style w:type="table" w:customStyle="1" w:styleId="TableGridLight">
    <w:name w:val="Table Grid Light"/>
    <w:basedOn w:val="a1"/>
    <w:uiPriority w:val="59"/>
    <w:rsid w:val="001846FE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846FE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1846FE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">
    <w:name w:val="Grid Table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">
    <w:name w:val="Grid Table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">
    <w:name w:val="Grid Table 4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">
    <w:name w:val="Grid Table 5 Dark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">
    <w:name w:val="Grid Table 6 Colorful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">
    <w:name w:val="List Table 1 Light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">
    <w:name w:val="List Table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">
    <w:name w:val="List Table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">
    <w:name w:val="List Table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">
    <w:name w:val="List Table 5 Dark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">
    <w:name w:val="List Table 6 Colorful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1846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184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4">
    <w:name w:val="Гиперссылка1"/>
    <w:uiPriority w:val="99"/>
    <w:unhideWhenUsed/>
    <w:rsid w:val="001846FE"/>
    <w:rPr>
      <w:color w:val="0563C1"/>
      <w:u w:val="single"/>
    </w:rPr>
  </w:style>
  <w:style w:type="paragraph" w:styleId="af7">
    <w:name w:val="footnote text"/>
    <w:basedOn w:val="a"/>
    <w:link w:val="af8"/>
    <w:uiPriority w:val="99"/>
    <w:semiHidden/>
    <w:unhideWhenUsed/>
    <w:rsid w:val="001846FE"/>
    <w:pPr>
      <w:spacing w:after="40" w:line="240" w:lineRule="auto"/>
    </w:pPr>
    <w:rPr>
      <w:rFonts w:ascii="Calibri" w:eastAsia="Calibri" w:hAnsi="Calibri" w:cs="Times New Roman"/>
      <w:sz w:val="18"/>
    </w:rPr>
  </w:style>
  <w:style w:type="character" w:customStyle="1" w:styleId="af8">
    <w:name w:val="Текст сноски Знак"/>
    <w:basedOn w:val="a0"/>
    <w:link w:val="af7"/>
    <w:uiPriority w:val="99"/>
    <w:semiHidden/>
    <w:rsid w:val="001846FE"/>
    <w:rPr>
      <w:rFonts w:ascii="Calibri" w:eastAsia="Calibri" w:hAnsi="Calibri" w:cs="Times New Roman"/>
      <w:sz w:val="18"/>
    </w:rPr>
  </w:style>
  <w:style w:type="character" w:styleId="af9">
    <w:name w:val="footnote reference"/>
    <w:basedOn w:val="a0"/>
    <w:uiPriority w:val="99"/>
    <w:unhideWhenUsed/>
    <w:rsid w:val="001846FE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1846FE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1846FE"/>
    <w:rPr>
      <w:rFonts w:ascii="Calibri" w:eastAsia="Calibri" w:hAnsi="Calibri" w:cs="Times New Roman"/>
      <w:sz w:val="20"/>
    </w:rPr>
  </w:style>
  <w:style w:type="character" w:styleId="afc">
    <w:name w:val="endnote reference"/>
    <w:basedOn w:val="a0"/>
    <w:uiPriority w:val="99"/>
    <w:semiHidden/>
    <w:unhideWhenUsed/>
    <w:rsid w:val="001846FE"/>
    <w:rPr>
      <w:vertAlign w:val="superscript"/>
    </w:rPr>
  </w:style>
  <w:style w:type="paragraph" w:styleId="31">
    <w:name w:val="toc 3"/>
    <w:basedOn w:val="a"/>
    <w:next w:val="a"/>
    <w:uiPriority w:val="39"/>
    <w:unhideWhenUsed/>
    <w:rsid w:val="001846FE"/>
    <w:pPr>
      <w:spacing w:after="57" w:line="259" w:lineRule="auto"/>
      <w:ind w:left="567"/>
    </w:pPr>
    <w:rPr>
      <w:rFonts w:ascii="Calibri" w:eastAsia="Calibri" w:hAnsi="Calibri" w:cs="Times New Roman"/>
    </w:rPr>
  </w:style>
  <w:style w:type="paragraph" w:styleId="41">
    <w:name w:val="toc 4"/>
    <w:basedOn w:val="a"/>
    <w:next w:val="a"/>
    <w:uiPriority w:val="39"/>
    <w:unhideWhenUsed/>
    <w:rsid w:val="001846FE"/>
    <w:pPr>
      <w:spacing w:after="57" w:line="259" w:lineRule="auto"/>
      <w:ind w:left="850"/>
    </w:pPr>
    <w:rPr>
      <w:rFonts w:ascii="Calibri" w:eastAsia="Calibri" w:hAnsi="Calibri" w:cs="Times New Roman"/>
    </w:rPr>
  </w:style>
  <w:style w:type="paragraph" w:styleId="51">
    <w:name w:val="toc 5"/>
    <w:basedOn w:val="a"/>
    <w:next w:val="a"/>
    <w:uiPriority w:val="39"/>
    <w:unhideWhenUsed/>
    <w:rsid w:val="001846FE"/>
    <w:pPr>
      <w:spacing w:after="57" w:line="259" w:lineRule="auto"/>
      <w:ind w:left="1134"/>
    </w:pPr>
    <w:rPr>
      <w:rFonts w:ascii="Calibri" w:eastAsia="Calibri" w:hAnsi="Calibri" w:cs="Times New Roman"/>
    </w:rPr>
  </w:style>
  <w:style w:type="paragraph" w:styleId="61">
    <w:name w:val="toc 6"/>
    <w:basedOn w:val="a"/>
    <w:next w:val="a"/>
    <w:uiPriority w:val="39"/>
    <w:unhideWhenUsed/>
    <w:rsid w:val="001846FE"/>
    <w:pPr>
      <w:spacing w:after="57" w:line="259" w:lineRule="auto"/>
      <w:ind w:left="1417"/>
    </w:pPr>
    <w:rPr>
      <w:rFonts w:ascii="Calibri" w:eastAsia="Calibri" w:hAnsi="Calibri" w:cs="Times New Roman"/>
    </w:rPr>
  </w:style>
  <w:style w:type="paragraph" w:styleId="71">
    <w:name w:val="toc 7"/>
    <w:basedOn w:val="a"/>
    <w:next w:val="a"/>
    <w:uiPriority w:val="39"/>
    <w:unhideWhenUsed/>
    <w:rsid w:val="001846FE"/>
    <w:pPr>
      <w:spacing w:after="57" w:line="259" w:lineRule="auto"/>
      <w:ind w:left="1701"/>
    </w:pPr>
    <w:rPr>
      <w:rFonts w:ascii="Calibri" w:eastAsia="Calibri" w:hAnsi="Calibri" w:cs="Times New Roman"/>
    </w:rPr>
  </w:style>
  <w:style w:type="paragraph" w:styleId="81">
    <w:name w:val="toc 8"/>
    <w:basedOn w:val="a"/>
    <w:next w:val="a"/>
    <w:uiPriority w:val="39"/>
    <w:unhideWhenUsed/>
    <w:rsid w:val="001846FE"/>
    <w:pPr>
      <w:spacing w:after="57" w:line="259" w:lineRule="auto"/>
      <w:ind w:left="1984"/>
    </w:pPr>
    <w:rPr>
      <w:rFonts w:ascii="Calibri" w:eastAsia="Calibri" w:hAnsi="Calibri" w:cs="Times New Roman"/>
    </w:rPr>
  </w:style>
  <w:style w:type="paragraph" w:styleId="91">
    <w:name w:val="toc 9"/>
    <w:basedOn w:val="a"/>
    <w:next w:val="a"/>
    <w:uiPriority w:val="39"/>
    <w:unhideWhenUsed/>
    <w:rsid w:val="001846FE"/>
    <w:pPr>
      <w:spacing w:after="57" w:line="259" w:lineRule="auto"/>
      <w:ind w:left="2268"/>
    </w:pPr>
    <w:rPr>
      <w:rFonts w:ascii="Calibri" w:eastAsia="Calibri" w:hAnsi="Calibri" w:cs="Times New Roman"/>
    </w:rPr>
  </w:style>
  <w:style w:type="paragraph" w:styleId="afd">
    <w:name w:val="TOC Heading"/>
    <w:uiPriority w:val="39"/>
    <w:unhideWhenUsed/>
    <w:qFormat/>
    <w:rsid w:val="001846FE"/>
    <w:pPr>
      <w:spacing w:after="160" w:line="259" w:lineRule="auto"/>
    </w:pPr>
  </w:style>
  <w:style w:type="paragraph" w:styleId="afe">
    <w:name w:val="table of figures"/>
    <w:basedOn w:val="a"/>
    <w:next w:val="a"/>
    <w:uiPriority w:val="99"/>
    <w:unhideWhenUsed/>
    <w:rsid w:val="001846FE"/>
    <w:pPr>
      <w:spacing w:after="0" w:line="259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46FE"/>
    <w:pPr>
      <w:widowControl w:val="0"/>
      <w:spacing w:after="0" w:line="240" w:lineRule="auto"/>
    </w:pPr>
    <w:rPr>
      <w:rFonts w:ascii="Calibri" w:eastAsia="Arial" w:hAnsi="Calibri" w:cs="Calibri"/>
      <w:lang w:eastAsia="ru-RU"/>
    </w:rPr>
  </w:style>
  <w:style w:type="table" w:customStyle="1" w:styleId="15">
    <w:name w:val="Сетка таблицы1"/>
    <w:basedOn w:val="a1"/>
    <w:next w:val="a4"/>
    <w:uiPriority w:val="59"/>
    <w:unhideWhenUsed/>
    <w:rsid w:val="001846FE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46F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">
    <w:name w:val="annotation reference"/>
    <w:basedOn w:val="a0"/>
    <w:uiPriority w:val="99"/>
    <w:semiHidden/>
    <w:unhideWhenUsed/>
    <w:rsid w:val="001846F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1846FE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1846FE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846F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846FE"/>
    <w:rPr>
      <w:rFonts w:ascii="Calibri" w:eastAsia="Calibri" w:hAnsi="Calibri" w:cs="Times New Roman"/>
      <w:b/>
      <w:bCs/>
      <w:sz w:val="20"/>
      <w:szCs w:val="20"/>
    </w:rPr>
  </w:style>
  <w:style w:type="table" w:customStyle="1" w:styleId="24">
    <w:name w:val="Сетка таблицы2"/>
    <w:basedOn w:val="a1"/>
    <w:next w:val="a4"/>
    <w:uiPriority w:val="39"/>
    <w:rsid w:val="001846FE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ый список1"/>
    <w:basedOn w:val="a1"/>
    <w:uiPriority w:val="61"/>
    <w:rsid w:val="001846FE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Light Shading Accent 6"/>
    <w:basedOn w:val="a1"/>
    <w:uiPriority w:val="60"/>
    <w:rsid w:val="001846FE"/>
    <w:pPr>
      <w:widowControl w:val="0"/>
      <w:autoSpaceDE w:val="0"/>
      <w:autoSpaceDN w:val="0"/>
      <w:spacing w:after="0" w:line="240" w:lineRule="auto"/>
    </w:pPr>
    <w:rPr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customStyle="1" w:styleId="postheadertitleauthorname">
    <w:name w:val="postheadertitle__authorname"/>
    <w:basedOn w:val="a0"/>
    <w:rsid w:val="001846FE"/>
  </w:style>
  <w:style w:type="table" w:customStyle="1" w:styleId="32">
    <w:name w:val="Сетка таблицы3"/>
    <w:basedOn w:val="a1"/>
    <w:next w:val="a4"/>
    <w:uiPriority w:val="59"/>
    <w:rsid w:val="001846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BB0536"/>
  </w:style>
  <w:style w:type="table" w:customStyle="1" w:styleId="TableNormal1">
    <w:name w:val="Table Normal1"/>
    <w:uiPriority w:val="2"/>
    <w:semiHidden/>
    <w:unhideWhenUsed/>
    <w:qFormat/>
    <w:rsid w:val="00BB05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BB0536"/>
  </w:style>
  <w:style w:type="table" w:customStyle="1" w:styleId="42">
    <w:name w:val="Сетка таблицы4"/>
    <w:basedOn w:val="a1"/>
    <w:next w:val="a4"/>
    <w:uiPriority w:val="59"/>
    <w:rsid w:val="00BB053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a1"/>
    <w:uiPriority w:val="59"/>
    <w:rsid w:val="00BB0536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uiPriority w:val="59"/>
    <w:rsid w:val="00BB0536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1"/>
    <w:uiPriority w:val="59"/>
    <w:rsid w:val="00BB0536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1">
    <w:name w:val="Grid Table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1">
    <w:name w:val="Grid Table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1">
    <w:name w:val="Grid Table 4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1">
    <w:name w:val="Grid Table 5 Dark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1">
    <w:name w:val="Grid Table 6 Colorful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1">
    <w:name w:val="List Table 1 Light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1">
    <w:name w:val="List Table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1">
    <w:name w:val="List Table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1">
    <w:name w:val="List Table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1">
    <w:name w:val="List Table 5 Dark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1">
    <w:name w:val="List Table 6 Colorful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BB05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BB05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111">
    <w:name w:val="Сетка таблицы11"/>
    <w:basedOn w:val="a1"/>
    <w:next w:val="a4"/>
    <w:uiPriority w:val="59"/>
    <w:unhideWhenUsed/>
    <w:rsid w:val="00BB0536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uiPriority w:val="39"/>
    <w:rsid w:val="00BB0536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ветлый список1"/>
    <w:basedOn w:val="a1"/>
    <w:next w:val="16"/>
    <w:uiPriority w:val="61"/>
    <w:rsid w:val="00BB0536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61">
    <w:name w:val="Светлая заливка - Акцент 61"/>
    <w:basedOn w:val="a1"/>
    <w:next w:val="-6"/>
    <w:uiPriority w:val="60"/>
    <w:rsid w:val="00BB0536"/>
    <w:pPr>
      <w:widowControl w:val="0"/>
      <w:autoSpaceDE w:val="0"/>
      <w:autoSpaceDN w:val="0"/>
      <w:spacing w:after="0" w:line="240" w:lineRule="auto"/>
    </w:pPr>
    <w:rPr>
      <w:color w:val="E36C0A"/>
      <w:lang w:val="en-US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TableNormal2">
    <w:name w:val="Table Normal2"/>
    <w:uiPriority w:val="2"/>
    <w:semiHidden/>
    <w:unhideWhenUsed/>
    <w:qFormat/>
    <w:rsid w:val="00BB05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13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13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13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13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hkolakazluk-r11.gosweb.gosuslugi.ru/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kazluksoch@rambler.ru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oaykino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du.ru/" TargetMode="External"/><Relationship Id="rId10" Type="http://schemas.openxmlformats.org/officeDocument/2006/relationships/hyperlink" Target="http://uo-ust-vym.ucoz.com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C639B-74E8-49E7-978A-6489E7C1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35672</Words>
  <Characters>203334</Characters>
  <Application>Microsoft Office Word</Application>
  <DocSecurity>0</DocSecurity>
  <Lines>1694</Lines>
  <Paragraphs>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2024-12-10T05:05:00Z</cp:lastPrinted>
  <dcterms:created xsi:type="dcterms:W3CDTF">2024-12-10T07:02:00Z</dcterms:created>
  <dcterms:modified xsi:type="dcterms:W3CDTF">2024-12-10T07:02:00Z</dcterms:modified>
</cp:coreProperties>
</file>