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95" w:rsidRPr="001D7E47" w:rsidRDefault="00AB4095" w:rsidP="00C10EAB">
      <w:pPr>
        <w:keepNext/>
        <w:keepLines/>
        <w:tabs>
          <w:tab w:val="left" w:pos="142"/>
        </w:tabs>
        <w:suppressAutoHyphens/>
        <w:spacing w:after="0"/>
        <w:ind w:left="720"/>
        <w:jc w:val="right"/>
        <w:outlineLvl w:val="1"/>
        <w:rPr>
          <w:rFonts w:ascii="Times New Roman" w:eastAsia="Times New Roman" w:hAnsi="Times New Roman" w:cs="Times New Roman"/>
          <w:sz w:val="24"/>
          <w:szCs w:val="24"/>
          <w:u w:color="222222"/>
          <w:bdr w:val="nil"/>
          <w:shd w:val="clear" w:color="auto" w:fill="FFFFFF"/>
          <w:lang w:eastAsia="ru-RU"/>
        </w:rPr>
      </w:pPr>
      <w:r w:rsidRPr="001D7E47">
        <w:rPr>
          <w:rFonts w:ascii="Times New Roman" w:eastAsia="Times New Roman" w:hAnsi="Times New Roman" w:cs="Times New Roman"/>
          <w:sz w:val="24"/>
          <w:szCs w:val="24"/>
          <w:u w:color="222222"/>
          <w:bdr w:val="nil"/>
          <w:shd w:val="clear" w:color="auto" w:fill="FFFFFF"/>
          <w:lang w:eastAsia="ru-RU"/>
        </w:rPr>
        <w:t>Приложение № 1</w:t>
      </w:r>
      <w:r w:rsidR="001D7E47" w:rsidRPr="001D7E47">
        <w:rPr>
          <w:rFonts w:ascii="Times New Roman" w:eastAsia="Times New Roman" w:hAnsi="Times New Roman" w:cs="Times New Roman"/>
          <w:sz w:val="24"/>
          <w:szCs w:val="24"/>
          <w:u w:color="222222"/>
          <w:bdr w:val="nil"/>
          <w:shd w:val="clear" w:color="auto" w:fill="FFFFFF"/>
          <w:lang w:eastAsia="ru-RU"/>
        </w:rPr>
        <w:t>2</w:t>
      </w:r>
      <w:r w:rsidRPr="001D7E47">
        <w:rPr>
          <w:rFonts w:ascii="Times New Roman" w:eastAsia="Times New Roman" w:hAnsi="Times New Roman" w:cs="Times New Roman"/>
          <w:sz w:val="24"/>
          <w:szCs w:val="24"/>
          <w:u w:color="222222"/>
          <w:bdr w:val="nil"/>
          <w:shd w:val="clear" w:color="auto" w:fill="FFFFFF"/>
          <w:lang w:eastAsia="ru-RU"/>
        </w:rPr>
        <w:t xml:space="preserve"> </w:t>
      </w:r>
    </w:p>
    <w:p w:rsidR="00AB4095" w:rsidRPr="001D7E47" w:rsidRDefault="00574D38" w:rsidP="00C10EAB">
      <w:pPr>
        <w:keepNext/>
        <w:keepLines/>
        <w:tabs>
          <w:tab w:val="left" w:pos="142"/>
        </w:tabs>
        <w:suppressAutoHyphens/>
        <w:spacing w:after="0"/>
        <w:ind w:left="720"/>
        <w:jc w:val="right"/>
        <w:outlineLvl w:val="1"/>
        <w:rPr>
          <w:rFonts w:ascii="Times New Roman" w:eastAsia="Times New Roman" w:hAnsi="Times New Roman" w:cs="Times New Roman"/>
          <w:sz w:val="24"/>
          <w:szCs w:val="24"/>
          <w:u w:color="222222"/>
          <w:bdr w:val="nil"/>
          <w:shd w:val="clear" w:color="auto" w:fill="FFFFFF"/>
          <w:lang w:eastAsia="ru-RU"/>
        </w:rPr>
      </w:pPr>
      <w:r>
        <w:rPr>
          <w:rFonts w:ascii="Times New Roman" w:eastAsia="Times New Roman" w:hAnsi="Times New Roman" w:cs="Times New Roman"/>
          <w:sz w:val="24"/>
          <w:szCs w:val="24"/>
          <w:u w:color="222222"/>
          <w:bdr w:val="nil"/>
          <w:shd w:val="clear" w:color="auto" w:fill="FFFFFF"/>
          <w:lang w:eastAsia="ru-RU"/>
        </w:rPr>
        <w:t>к ООП О</w:t>
      </w:r>
      <w:r w:rsidR="00AB4095" w:rsidRPr="001D7E47">
        <w:rPr>
          <w:rFonts w:ascii="Times New Roman" w:eastAsia="Times New Roman" w:hAnsi="Times New Roman" w:cs="Times New Roman"/>
          <w:sz w:val="24"/>
          <w:szCs w:val="24"/>
          <w:u w:color="222222"/>
          <w:bdr w:val="nil"/>
          <w:shd w:val="clear" w:color="auto" w:fill="FFFFFF"/>
          <w:lang w:eastAsia="ru-RU"/>
        </w:rPr>
        <w:t xml:space="preserve">ОО МБОУ «СОШ» </w:t>
      </w:r>
      <w:proofErr w:type="spellStart"/>
      <w:r w:rsidR="00AB4095" w:rsidRPr="001D7E47">
        <w:rPr>
          <w:rFonts w:ascii="Times New Roman" w:eastAsia="Times New Roman" w:hAnsi="Times New Roman" w:cs="Times New Roman"/>
          <w:sz w:val="24"/>
          <w:szCs w:val="24"/>
          <w:u w:color="222222"/>
          <w:bdr w:val="nil"/>
          <w:shd w:val="clear" w:color="auto" w:fill="FFFFFF"/>
          <w:lang w:eastAsia="ru-RU"/>
        </w:rPr>
        <w:t>пст</w:t>
      </w:r>
      <w:proofErr w:type="spellEnd"/>
      <w:r w:rsidR="00AB4095" w:rsidRPr="001D7E47">
        <w:rPr>
          <w:rFonts w:ascii="Times New Roman" w:eastAsia="Times New Roman" w:hAnsi="Times New Roman" w:cs="Times New Roman"/>
          <w:sz w:val="24"/>
          <w:szCs w:val="24"/>
          <w:u w:color="222222"/>
          <w:bdr w:val="nil"/>
          <w:shd w:val="clear" w:color="auto" w:fill="FFFFFF"/>
          <w:lang w:eastAsia="ru-RU"/>
        </w:rPr>
        <w:t xml:space="preserve">. </w:t>
      </w:r>
      <w:proofErr w:type="spellStart"/>
      <w:r w:rsidR="00AB4095" w:rsidRPr="001D7E47">
        <w:rPr>
          <w:rFonts w:ascii="Times New Roman" w:eastAsia="Times New Roman" w:hAnsi="Times New Roman" w:cs="Times New Roman"/>
          <w:sz w:val="24"/>
          <w:szCs w:val="24"/>
          <w:u w:color="222222"/>
          <w:bdr w:val="nil"/>
          <w:shd w:val="clear" w:color="auto" w:fill="FFFFFF"/>
          <w:lang w:eastAsia="ru-RU"/>
        </w:rPr>
        <w:t>Казлук</w:t>
      </w:r>
      <w:proofErr w:type="spellEnd"/>
      <w:r w:rsidR="00AB4095" w:rsidRPr="001D7E47">
        <w:rPr>
          <w:rFonts w:ascii="Times New Roman" w:eastAsia="Times New Roman" w:hAnsi="Times New Roman" w:cs="Times New Roman"/>
          <w:sz w:val="24"/>
          <w:szCs w:val="24"/>
          <w:u w:color="222222"/>
          <w:bdr w:val="nil"/>
          <w:shd w:val="clear" w:color="auto" w:fill="FFFFFF"/>
          <w:lang w:eastAsia="ru-RU"/>
        </w:rPr>
        <w:t xml:space="preserve">, </w:t>
      </w:r>
    </w:p>
    <w:p w:rsidR="00AB4095" w:rsidRPr="001D7E47" w:rsidRDefault="00AB4095" w:rsidP="00C10EAB">
      <w:pPr>
        <w:keepNext/>
        <w:keepLines/>
        <w:tabs>
          <w:tab w:val="left" w:pos="142"/>
        </w:tabs>
        <w:suppressAutoHyphens/>
        <w:spacing w:after="0"/>
        <w:ind w:left="720"/>
        <w:jc w:val="right"/>
        <w:outlineLvl w:val="1"/>
        <w:rPr>
          <w:rFonts w:ascii="Times New Roman" w:eastAsia="Times New Roman" w:hAnsi="Times New Roman" w:cs="Times New Roman"/>
          <w:sz w:val="24"/>
          <w:szCs w:val="24"/>
          <w:u w:color="222222"/>
          <w:bdr w:val="nil"/>
          <w:shd w:val="clear" w:color="auto" w:fill="FFFFFF"/>
          <w:lang w:eastAsia="ru-RU"/>
        </w:rPr>
      </w:pPr>
      <w:proofErr w:type="gramStart"/>
      <w:r w:rsidRPr="001D7E47">
        <w:rPr>
          <w:rFonts w:ascii="Times New Roman" w:eastAsia="Times New Roman" w:hAnsi="Times New Roman" w:cs="Times New Roman"/>
          <w:sz w:val="24"/>
          <w:szCs w:val="24"/>
          <w:u w:color="222222"/>
          <w:bdr w:val="nil"/>
          <w:shd w:val="clear" w:color="auto" w:fill="FFFFFF"/>
          <w:lang w:eastAsia="ru-RU"/>
        </w:rPr>
        <w:t>утвержденной</w:t>
      </w:r>
      <w:proofErr w:type="gramEnd"/>
      <w:r w:rsidRPr="001D7E47">
        <w:rPr>
          <w:rFonts w:ascii="Times New Roman" w:eastAsia="Times New Roman" w:hAnsi="Times New Roman" w:cs="Times New Roman"/>
          <w:sz w:val="24"/>
          <w:szCs w:val="24"/>
          <w:u w:color="222222"/>
          <w:bdr w:val="nil"/>
          <w:shd w:val="clear" w:color="auto" w:fill="FFFFFF"/>
          <w:lang w:eastAsia="ru-RU"/>
        </w:rPr>
        <w:t xml:space="preserve"> приказом МБОУ «СОШ» </w:t>
      </w:r>
      <w:proofErr w:type="spellStart"/>
      <w:r w:rsidRPr="001D7E47">
        <w:rPr>
          <w:rFonts w:ascii="Times New Roman" w:eastAsia="Times New Roman" w:hAnsi="Times New Roman" w:cs="Times New Roman"/>
          <w:sz w:val="24"/>
          <w:szCs w:val="24"/>
          <w:u w:color="222222"/>
          <w:bdr w:val="nil"/>
          <w:shd w:val="clear" w:color="auto" w:fill="FFFFFF"/>
          <w:lang w:eastAsia="ru-RU"/>
        </w:rPr>
        <w:t>пст</w:t>
      </w:r>
      <w:proofErr w:type="spellEnd"/>
      <w:r w:rsidRPr="001D7E47">
        <w:rPr>
          <w:rFonts w:ascii="Times New Roman" w:eastAsia="Times New Roman" w:hAnsi="Times New Roman" w:cs="Times New Roman"/>
          <w:sz w:val="24"/>
          <w:szCs w:val="24"/>
          <w:u w:color="222222"/>
          <w:bdr w:val="nil"/>
          <w:shd w:val="clear" w:color="auto" w:fill="FFFFFF"/>
          <w:lang w:eastAsia="ru-RU"/>
        </w:rPr>
        <w:t xml:space="preserve">. </w:t>
      </w:r>
      <w:proofErr w:type="spellStart"/>
      <w:r w:rsidRPr="001D7E47">
        <w:rPr>
          <w:rFonts w:ascii="Times New Roman" w:eastAsia="Times New Roman" w:hAnsi="Times New Roman" w:cs="Times New Roman"/>
          <w:sz w:val="24"/>
          <w:szCs w:val="24"/>
          <w:u w:color="222222"/>
          <w:bdr w:val="nil"/>
          <w:shd w:val="clear" w:color="auto" w:fill="FFFFFF"/>
          <w:lang w:eastAsia="ru-RU"/>
        </w:rPr>
        <w:t>Казлук</w:t>
      </w:r>
      <w:proofErr w:type="spellEnd"/>
    </w:p>
    <w:p w:rsidR="00AB4095" w:rsidRPr="001D7E47" w:rsidRDefault="00AB4095" w:rsidP="00C10EAB">
      <w:pPr>
        <w:keepNext/>
        <w:keepLines/>
        <w:tabs>
          <w:tab w:val="left" w:pos="142"/>
        </w:tabs>
        <w:suppressAutoHyphens/>
        <w:spacing w:after="0"/>
        <w:ind w:left="720"/>
        <w:jc w:val="right"/>
        <w:outlineLvl w:val="1"/>
        <w:rPr>
          <w:rFonts w:ascii="Times New Roman" w:eastAsia="Times New Roman" w:hAnsi="Times New Roman" w:cs="Times New Roman"/>
          <w:sz w:val="24"/>
          <w:szCs w:val="24"/>
          <w:u w:color="222222"/>
          <w:bdr w:val="nil"/>
          <w:shd w:val="clear" w:color="auto" w:fill="FFFFFF"/>
          <w:lang w:eastAsia="ru-RU"/>
        </w:rPr>
      </w:pPr>
      <w:r w:rsidRPr="001D7E47">
        <w:rPr>
          <w:rFonts w:ascii="Times New Roman" w:eastAsia="Times New Roman" w:hAnsi="Times New Roman" w:cs="Times New Roman"/>
          <w:sz w:val="24"/>
          <w:szCs w:val="24"/>
          <w:u w:color="222222"/>
          <w:bdr w:val="nil"/>
          <w:shd w:val="clear" w:color="auto" w:fill="FFFFFF"/>
          <w:lang w:eastAsia="ru-RU"/>
        </w:rPr>
        <w:t xml:space="preserve">№  </w:t>
      </w:r>
      <w:r w:rsidR="001D7E47" w:rsidRPr="001D7E47">
        <w:rPr>
          <w:rFonts w:ascii="Times New Roman" w:eastAsia="Times New Roman" w:hAnsi="Times New Roman" w:cs="Times New Roman"/>
          <w:sz w:val="24"/>
          <w:szCs w:val="24"/>
          <w:u w:color="222222"/>
          <w:bdr w:val="nil"/>
          <w:shd w:val="clear" w:color="auto" w:fill="FFFFFF"/>
          <w:lang w:eastAsia="ru-RU"/>
        </w:rPr>
        <w:t xml:space="preserve">47 </w:t>
      </w:r>
      <w:r w:rsidRPr="001D7E47">
        <w:rPr>
          <w:rFonts w:ascii="Times New Roman" w:eastAsia="Times New Roman" w:hAnsi="Times New Roman" w:cs="Times New Roman"/>
          <w:sz w:val="24"/>
          <w:szCs w:val="24"/>
          <w:u w:color="222222"/>
          <w:bdr w:val="nil"/>
          <w:shd w:val="clear" w:color="auto" w:fill="FFFFFF"/>
          <w:lang w:eastAsia="ru-RU"/>
        </w:rPr>
        <w:t>от 11.06.2020 г.</w:t>
      </w:r>
    </w:p>
    <w:p w:rsidR="001D7E47" w:rsidRPr="001D7E47" w:rsidRDefault="001D7E47" w:rsidP="00C10EAB">
      <w:pPr>
        <w:keepNext/>
        <w:keepLines/>
        <w:tabs>
          <w:tab w:val="left" w:pos="142"/>
        </w:tabs>
        <w:suppressAutoHyphens/>
        <w:spacing w:after="0"/>
        <w:ind w:left="720"/>
        <w:jc w:val="right"/>
        <w:outlineLvl w:val="1"/>
        <w:rPr>
          <w:rFonts w:ascii="Times New Roman" w:eastAsia="Times New Roman" w:hAnsi="Times New Roman" w:cs="Times New Roman"/>
          <w:sz w:val="24"/>
          <w:szCs w:val="24"/>
          <w:u w:color="222222"/>
          <w:bdr w:val="nil"/>
          <w:shd w:val="clear" w:color="auto" w:fill="FFFFFF"/>
          <w:lang w:eastAsia="ru-RU"/>
        </w:rPr>
      </w:pPr>
    </w:p>
    <w:p w:rsidR="001D7E47" w:rsidRPr="001D7E47" w:rsidRDefault="001D7E47" w:rsidP="001D7E47">
      <w:pPr>
        <w:keepNext/>
        <w:keepLines/>
        <w:tabs>
          <w:tab w:val="left" w:pos="142"/>
        </w:tabs>
        <w:suppressAutoHyphens/>
        <w:spacing w:after="0"/>
        <w:ind w:left="720"/>
        <w:jc w:val="center"/>
        <w:outlineLvl w:val="1"/>
        <w:rPr>
          <w:rFonts w:ascii="Times New Roman" w:eastAsia="Times New Roman" w:hAnsi="Times New Roman" w:cs="Times New Roman"/>
          <w:b/>
          <w:sz w:val="24"/>
          <w:szCs w:val="24"/>
          <w:u w:color="222222"/>
          <w:bdr w:val="nil"/>
          <w:shd w:val="clear" w:color="auto" w:fill="FFFFFF"/>
          <w:lang w:eastAsia="ru-RU"/>
        </w:rPr>
      </w:pPr>
      <w:r w:rsidRPr="001D7E47">
        <w:rPr>
          <w:rFonts w:ascii="Times New Roman" w:eastAsia="Times New Roman" w:hAnsi="Times New Roman" w:cs="Times New Roman"/>
          <w:b/>
          <w:sz w:val="24"/>
          <w:szCs w:val="24"/>
          <w:u w:color="222222"/>
          <w:bdr w:val="nil"/>
          <w:shd w:val="clear" w:color="auto" w:fill="FFFFFF"/>
          <w:lang w:eastAsia="ru-RU"/>
        </w:rPr>
        <w:t>Рабочая программа учебного предмета</w:t>
      </w:r>
    </w:p>
    <w:p w:rsidR="001D7E47" w:rsidRPr="001D7E47" w:rsidRDefault="001D7E47" w:rsidP="001D7E47">
      <w:pPr>
        <w:keepNext/>
        <w:keepLines/>
        <w:tabs>
          <w:tab w:val="left" w:pos="142"/>
        </w:tabs>
        <w:suppressAutoHyphens/>
        <w:spacing w:after="0"/>
        <w:ind w:left="720"/>
        <w:jc w:val="center"/>
        <w:outlineLvl w:val="1"/>
        <w:rPr>
          <w:rFonts w:ascii="Times New Roman" w:eastAsia="Times New Roman" w:hAnsi="Times New Roman" w:cs="Times New Roman"/>
          <w:b/>
          <w:sz w:val="24"/>
          <w:szCs w:val="24"/>
          <w:u w:color="222222"/>
          <w:bdr w:val="nil"/>
          <w:shd w:val="clear" w:color="auto" w:fill="FFFFFF"/>
          <w:lang w:eastAsia="ru-RU"/>
        </w:rPr>
      </w:pPr>
      <w:r w:rsidRPr="001D7E47">
        <w:rPr>
          <w:rFonts w:ascii="Times New Roman" w:eastAsia="Times New Roman" w:hAnsi="Times New Roman" w:cs="Times New Roman"/>
          <w:b/>
          <w:sz w:val="24"/>
          <w:szCs w:val="24"/>
          <w:u w:color="222222"/>
          <w:bdr w:val="nil"/>
          <w:shd w:val="clear" w:color="auto" w:fill="FFFFFF"/>
          <w:lang w:eastAsia="ru-RU"/>
        </w:rPr>
        <w:t>«Физика» 7-9 классы</w:t>
      </w:r>
    </w:p>
    <w:p w:rsidR="00AB4095" w:rsidRPr="00C10EAB" w:rsidRDefault="00AB4095" w:rsidP="00C10EAB">
      <w:pPr>
        <w:keepNext/>
        <w:keepLines/>
        <w:tabs>
          <w:tab w:val="left" w:pos="142"/>
        </w:tabs>
        <w:suppressAutoHyphens/>
        <w:spacing w:after="0"/>
        <w:ind w:left="720"/>
        <w:jc w:val="both"/>
        <w:outlineLvl w:val="1"/>
        <w:rPr>
          <w:rFonts w:ascii="Times New Roman" w:eastAsia="Times New Roman" w:hAnsi="Times New Roman" w:cs="Times New Roman"/>
          <w:b/>
          <w:sz w:val="24"/>
          <w:szCs w:val="24"/>
          <w:u w:color="222222"/>
          <w:bdr w:val="nil"/>
          <w:shd w:val="clear" w:color="auto" w:fill="FFFFFF"/>
          <w:lang w:eastAsia="ru-RU"/>
        </w:rPr>
      </w:pPr>
    </w:p>
    <w:p w:rsidR="00AB4095" w:rsidRPr="00C10EAB" w:rsidRDefault="00AB4095" w:rsidP="008D3029">
      <w:pPr>
        <w:keepNext/>
        <w:keepLines/>
        <w:tabs>
          <w:tab w:val="left" w:pos="142"/>
        </w:tabs>
        <w:suppressAutoHyphens/>
        <w:spacing w:after="0"/>
        <w:ind w:left="720"/>
        <w:outlineLvl w:val="1"/>
        <w:rPr>
          <w:rFonts w:ascii="Times New Roman" w:eastAsia="Times New Roman" w:hAnsi="Times New Roman" w:cs="Times New Roman"/>
          <w:sz w:val="24"/>
          <w:szCs w:val="24"/>
          <w:u w:color="222222"/>
          <w:bdr w:val="nil"/>
          <w:shd w:val="clear" w:color="auto" w:fill="FFFFFF"/>
          <w:lang w:eastAsia="ru-RU"/>
        </w:rPr>
      </w:pPr>
      <w:r w:rsidRPr="00C10EAB">
        <w:rPr>
          <w:rFonts w:ascii="Times New Roman" w:eastAsia="Times New Roman" w:hAnsi="Times New Roman" w:cs="Times New Roman"/>
          <w:sz w:val="24"/>
          <w:szCs w:val="24"/>
          <w:u w:color="222222"/>
          <w:bdr w:val="nil"/>
          <w:shd w:val="clear" w:color="auto" w:fill="FFFFFF"/>
          <w:lang w:eastAsia="ru-RU"/>
        </w:rPr>
        <w:t>Содержание</w:t>
      </w:r>
    </w:p>
    <w:p w:rsidR="00AB4095" w:rsidRPr="00C10EAB" w:rsidRDefault="00AB4095" w:rsidP="00C10EAB">
      <w:pPr>
        <w:keepNext/>
        <w:keepLines/>
        <w:numPr>
          <w:ilvl w:val="0"/>
          <w:numId w:val="1"/>
        </w:numPr>
        <w:tabs>
          <w:tab w:val="left" w:pos="142"/>
        </w:tabs>
        <w:suppressAutoHyphens/>
        <w:spacing w:after="0"/>
        <w:jc w:val="both"/>
        <w:outlineLvl w:val="1"/>
        <w:rPr>
          <w:rFonts w:ascii="Times New Roman" w:eastAsia="Times New Roman" w:hAnsi="Times New Roman" w:cs="Times New Roman"/>
          <w:sz w:val="24"/>
          <w:szCs w:val="24"/>
          <w:u w:color="222222"/>
          <w:bdr w:val="nil"/>
          <w:shd w:val="clear" w:color="auto" w:fill="FFFFFF"/>
          <w:lang w:eastAsia="ru-RU"/>
        </w:rPr>
      </w:pPr>
      <w:r w:rsidRPr="00C10EAB">
        <w:rPr>
          <w:rFonts w:ascii="Times New Roman" w:eastAsia="Times New Roman" w:hAnsi="Times New Roman" w:cs="Times New Roman"/>
          <w:sz w:val="24"/>
          <w:szCs w:val="24"/>
          <w:u w:color="222222"/>
          <w:bdr w:val="nil"/>
          <w:shd w:val="clear" w:color="auto" w:fill="FFFFFF"/>
          <w:lang w:eastAsia="ru-RU"/>
        </w:rPr>
        <w:t>Планируемые результаты освоения учебного предмета</w:t>
      </w:r>
    </w:p>
    <w:p w:rsidR="00AB4095" w:rsidRPr="00C10EAB" w:rsidRDefault="00AB4095" w:rsidP="00C10EAB">
      <w:pPr>
        <w:keepNext/>
        <w:keepLines/>
        <w:numPr>
          <w:ilvl w:val="0"/>
          <w:numId w:val="1"/>
        </w:numPr>
        <w:tabs>
          <w:tab w:val="left" w:pos="142"/>
        </w:tabs>
        <w:suppressAutoHyphens/>
        <w:spacing w:after="0"/>
        <w:jc w:val="both"/>
        <w:outlineLvl w:val="1"/>
        <w:rPr>
          <w:rFonts w:ascii="Times New Roman" w:eastAsia="Times New Roman" w:hAnsi="Times New Roman" w:cs="Times New Roman"/>
          <w:sz w:val="24"/>
          <w:szCs w:val="24"/>
          <w:u w:color="222222"/>
          <w:bdr w:val="nil"/>
          <w:shd w:val="clear" w:color="auto" w:fill="FFFFFF"/>
          <w:lang w:eastAsia="ru-RU"/>
        </w:rPr>
      </w:pPr>
      <w:r w:rsidRPr="00C10EAB">
        <w:rPr>
          <w:rFonts w:ascii="Times New Roman" w:eastAsia="Times New Roman" w:hAnsi="Times New Roman" w:cs="Times New Roman"/>
          <w:sz w:val="24"/>
          <w:szCs w:val="24"/>
          <w:u w:color="222222"/>
          <w:bdr w:val="nil"/>
          <w:shd w:val="clear" w:color="auto" w:fill="FFFFFF"/>
          <w:lang w:eastAsia="ru-RU"/>
        </w:rPr>
        <w:t>Содержание учебного предмета</w:t>
      </w:r>
    </w:p>
    <w:p w:rsidR="00AB4095" w:rsidRPr="00C10EAB" w:rsidRDefault="00AB4095" w:rsidP="00C10EAB">
      <w:pPr>
        <w:keepNext/>
        <w:keepLines/>
        <w:numPr>
          <w:ilvl w:val="0"/>
          <w:numId w:val="1"/>
        </w:numPr>
        <w:tabs>
          <w:tab w:val="left" w:pos="142"/>
        </w:tabs>
        <w:suppressAutoHyphens/>
        <w:spacing w:after="0"/>
        <w:jc w:val="both"/>
        <w:outlineLvl w:val="1"/>
        <w:rPr>
          <w:rFonts w:ascii="Times New Roman" w:eastAsia="Times New Roman" w:hAnsi="Times New Roman" w:cs="Times New Roman"/>
          <w:sz w:val="24"/>
          <w:szCs w:val="24"/>
          <w:u w:color="222222"/>
          <w:bdr w:val="nil"/>
          <w:shd w:val="clear" w:color="auto" w:fill="FFFFFF"/>
          <w:lang w:eastAsia="ru-RU"/>
        </w:rPr>
      </w:pPr>
      <w:r w:rsidRPr="00C10EAB">
        <w:rPr>
          <w:rFonts w:ascii="Times New Roman" w:eastAsia="Times New Roman" w:hAnsi="Times New Roman" w:cs="Times New Roman"/>
          <w:sz w:val="24"/>
          <w:szCs w:val="24"/>
          <w:u w:color="222222"/>
          <w:bdr w:val="nil"/>
          <w:shd w:val="clear" w:color="auto" w:fill="FFFFFF"/>
          <w:lang w:eastAsia="ru-RU"/>
        </w:rPr>
        <w:t>Тематическое планирование с указанием часов, отводимых на освоение каждой темы</w:t>
      </w:r>
    </w:p>
    <w:p w:rsidR="00AB4095" w:rsidRPr="00C10EAB" w:rsidRDefault="00AB4095" w:rsidP="00C10EAB">
      <w:pPr>
        <w:keepNext/>
        <w:keepLines/>
        <w:tabs>
          <w:tab w:val="left" w:pos="142"/>
        </w:tabs>
        <w:suppressAutoHyphens/>
        <w:spacing w:after="0"/>
        <w:ind w:left="720"/>
        <w:jc w:val="both"/>
        <w:outlineLvl w:val="1"/>
        <w:rPr>
          <w:rFonts w:ascii="Times New Roman" w:eastAsia="Times New Roman" w:hAnsi="Times New Roman" w:cs="Times New Roman"/>
          <w:b/>
          <w:sz w:val="24"/>
          <w:szCs w:val="24"/>
          <w:u w:color="222222"/>
          <w:bdr w:val="nil"/>
          <w:shd w:val="clear" w:color="auto" w:fill="FFFFFF"/>
          <w:lang w:eastAsia="ru-RU"/>
        </w:rPr>
      </w:pPr>
    </w:p>
    <w:p w:rsidR="00AB4095" w:rsidRPr="00C10EAB" w:rsidRDefault="00AB4095" w:rsidP="00C10EAB">
      <w:pPr>
        <w:keepNext/>
        <w:keepLines/>
        <w:numPr>
          <w:ilvl w:val="1"/>
          <w:numId w:val="2"/>
        </w:numPr>
        <w:tabs>
          <w:tab w:val="left" w:pos="142"/>
        </w:tabs>
        <w:suppressAutoHyphens/>
        <w:spacing w:after="0"/>
        <w:jc w:val="both"/>
        <w:outlineLvl w:val="1"/>
        <w:rPr>
          <w:rFonts w:ascii="Times New Roman" w:eastAsia="Times New Roman" w:hAnsi="Times New Roman" w:cs="Times New Roman"/>
          <w:b/>
          <w:sz w:val="24"/>
          <w:szCs w:val="24"/>
          <w:u w:color="222222"/>
          <w:bdr w:val="nil"/>
          <w:shd w:val="clear" w:color="auto" w:fill="FFFFFF"/>
          <w:lang w:eastAsia="ru-RU"/>
        </w:rPr>
      </w:pPr>
      <w:r w:rsidRPr="00C10EAB">
        <w:rPr>
          <w:rFonts w:ascii="Times New Roman" w:eastAsia="Times New Roman" w:hAnsi="Times New Roman" w:cs="Times New Roman"/>
          <w:b/>
          <w:sz w:val="24"/>
          <w:szCs w:val="24"/>
          <w:lang w:eastAsia="ru-RU"/>
        </w:rPr>
        <w:t>Планируемыерезультаты</w:t>
      </w:r>
      <w:r w:rsidRPr="00C10EAB">
        <w:rPr>
          <w:rFonts w:ascii="Times New Roman" w:eastAsia="Times New Roman" w:hAnsi="Times New Roman" w:cs="Times New Roman"/>
          <w:b/>
          <w:sz w:val="24"/>
          <w:szCs w:val="24"/>
          <w:u w:color="222222"/>
          <w:bdr w:val="nil"/>
          <w:shd w:val="clear" w:color="auto" w:fill="FFFFFF"/>
          <w:lang w:eastAsia="ru-RU"/>
        </w:rPr>
        <w:t xml:space="preserve"> освоения учебного предмета «Физика»</w:t>
      </w:r>
    </w:p>
    <w:p w:rsidR="00AB4095" w:rsidRPr="00C10EAB" w:rsidRDefault="00AB4095" w:rsidP="00C10EAB">
      <w:pPr>
        <w:keepNext/>
        <w:keepLines/>
        <w:tabs>
          <w:tab w:val="left" w:pos="142"/>
        </w:tabs>
        <w:suppressAutoHyphens/>
        <w:spacing w:after="0"/>
        <w:ind w:firstLine="709"/>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Программа </w:t>
      </w:r>
      <w:r w:rsidRPr="00C10EAB">
        <w:rPr>
          <w:rFonts w:ascii="Times New Roman" w:eastAsia="Times New Roman" w:hAnsi="Times New Roman" w:cs="Times New Roman"/>
          <w:sz w:val="24"/>
          <w:szCs w:val="24"/>
          <w:u w:color="222222"/>
          <w:bdr w:val="nil"/>
          <w:shd w:val="clear" w:color="auto" w:fill="FFFFFF"/>
          <w:lang w:eastAsia="ru-RU"/>
        </w:rPr>
        <w:t xml:space="preserve">учебного предмета «Физика» </w:t>
      </w:r>
      <w:r w:rsidRPr="00C10EAB">
        <w:rPr>
          <w:rFonts w:ascii="Times New Roman" w:eastAsia="Times New Roman" w:hAnsi="Times New Roman" w:cs="Times New Roman"/>
          <w:sz w:val="24"/>
          <w:szCs w:val="24"/>
          <w:lang w:eastAsia="ru-RU"/>
        </w:rPr>
        <w:t>обеспечивает достижение следующих результатов:</w:t>
      </w:r>
    </w:p>
    <w:p w:rsidR="00AB4095" w:rsidRPr="00C10EAB" w:rsidRDefault="00AB4095" w:rsidP="00C10EAB">
      <w:pPr>
        <w:keepNext/>
        <w:keepLines/>
        <w:tabs>
          <w:tab w:val="left" w:pos="142"/>
        </w:tabs>
        <w:suppressAutoHyphens/>
        <w:spacing w:after="0"/>
        <w:ind w:firstLine="709"/>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i/>
          <w:sz w:val="24"/>
          <w:szCs w:val="24"/>
          <w:lang w:eastAsia="ru-RU"/>
        </w:rPr>
        <w:t xml:space="preserve">1.1. </w:t>
      </w:r>
      <w:r w:rsidRPr="00C10EAB">
        <w:rPr>
          <w:rFonts w:ascii="Times New Roman" w:eastAsia="Times New Roman" w:hAnsi="Times New Roman" w:cs="Times New Roman"/>
          <w:i/>
          <w:sz w:val="24"/>
          <w:szCs w:val="24"/>
          <w:u w:val="single"/>
          <w:lang w:eastAsia="ru-RU"/>
        </w:rPr>
        <w:t xml:space="preserve">Личностных результатов, </w:t>
      </w:r>
      <w:r w:rsidRPr="00C10EAB">
        <w:rPr>
          <w:rFonts w:ascii="Times New Roman" w:eastAsia="Times New Roman" w:hAnsi="Times New Roman" w:cs="Times New Roman"/>
          <w:sz w:val="24"/>
          <w:szCs w:val="24"/>
          <w:u w:val="single"/>
          <w:lang w:eastAsia="ru-RU"/>
        </w:rPr>
        <w:t>которые отражают:</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2) формирование ответственного отношения к учению, готовности и </w:t>
      </w:r>
      <w:proofErr w:type="gramStart"/>
      <w:r w:rsidRPr="00C10EAB">
        <w:rPr>
          <w:rFonts w:ascii="Times New Roman" w:eastAsia="Times New Roman" w:hAnsi="Times New Roman" w:cs="Times New Roman"/>
          <w:sz w:val="24"/>
          <w:szCs w:val="24"/>
          <w:lang w:eastAsia="ru-RU"/>
        </w:rPr>
        <w:t>способности</w:t>
      </w:r>
      <w:proofErr w:type="gramEnd"/>
      <w:r w:rsidRPr="00C10EAB">
        <w:rPr>
          <w:rFonts w:ascii="Times New Roman" w:eastAsia="Times New Roman" w:hAnsi="Times New Roman" w:cs="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proofErr w:type="gramStart"/>
      <w:r w:rsidRPr="00C10EAB">
        <w:rPr>
          <w:rFonts w:ascii="Times New Roman" w:eastAsia="Times New Roman" w:hAnsi="Times New Roman" w:cs="Times New Roman"/>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B4095" w:rsidRPr="00C10EAB" w:rsidRDefault="00AB4095" w:rsidP="00C10EAB">
      <w:pPr>
        <w:keepNext/>
        <w:keepLines/>
        <w:tabs>
          <w:tab w:val="left" w:pos="142"/>
        </w:tabs>
        <w:suppressAutoHyphens/>
        <w:spacing w:after="0"/>
        <w:ind w:firstLine="426"/>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B4095" w:rsidRPr="00C10EAB" w:rsidRDefault="00AB4095" w:rsidP="00C10EAB">
      <w:pPr>
        <w:autoSpaceDE w:val="0"/>
        <w:autoSpaceDN w:val="0"/>
        <w:adjustRightInd w:val="0"/>
        <w:spacing w:after="0"/>
        <w:ind w:firstLine="709"/>
        <w:jc w:val="both"/>
        <w:textAlignment w:val="center"/>
        <w:rPr>
          <w:rFonts w:ascii="Times New Roman" w:eastAsia="Times New Roman" w:hAnsi="Times New Roman" w:cs="Times New Roman"/>
          <w:iCs/>
          <w:color w:val="000000"/>
          <w:sz w:val="24"/>
          <w:szCs w:val="24"/>
          <w:lang w:eastAsia="ru-RU"/>
        </w:rPr>
      </w:pPr>
      <w:r w:rsidRPr="00C10EAB">
        <w:rPr>
          <w:rFonts w:ascii="Times New Roman" w:eastAsia="Times New Roman" w:hAnsi="Times New Roman" w:cs="Times New Roman"/>
          <w:i/>
          <w:iCs/>
          <w:color w:val="000000"/>
          <w:sz w:val="24"/>
          <w:szCs w:val="24"/>
          <w:lang w:eastAsia="ru-RU"/>
        </w:rPr>
        <w:t xml:space="preserve">1.2. </w:t>
      </w:r>
      <w:proofErr w:type="spellStart"/>
      <w:r w:rsidRPr="00C10EAB">
        <w:rPr>
          <w:rFonts w:ascii="Times New Roman" w:eastAsia="Times New Roman" w:hAnsi="Times New Roman" w:cs="Times New Roman"/>
          <w:i/>
          <w:iCs/>
          <w:color w:val="000000"/>
          <w:sz w:val="24"/>
          <w:szCs w:val="24"/>
          <w:lang w:eastAsia="ru-RU"/>
        </w:rPr>
        <w:t>Метапредметных</w:t>
      </w:r>
      <w:proofErr w:type="spellEnd"/>
      <w:r w:rsidRPr="00C10EAB">
        <w:rPr>
          <w:rFonts w:ascii="Times New Roman" w:eastAsia="Times New Roman" w:hAnsi="Times New Roman" w:cs="Times New Roman"/>
          <w:i/>
          <w:iCs/>
          <w:color w:val="000000"/>
          <w:sz w:val="24"/>
          <w:szCs w:val="24"/>
          <w:lang w:eastAsia="ru-RU"/>
        </w:rPr>
        <w:t xml:space="preserve"> результатов,</w:t>
      </w:r>
      <w:r w:rsidRPr="00C10EAB">
        <w:rPr>
          <w:rFonts w:ascii="Times New Roman" w:eastAsia="Times New Roman" w:hAnsi="Times New Roman" w:cs="Times New Roman"/>
          <w:iCs/>
          <w:color w:val="000000"/>
          <w:sz w:val="24"/>
          <w:szCs w:val="24"/>
          <w:lang w:eastAsia="ru-RU"/>
        </w:rPr>
        <w:t xml:space="preserve"> которые</w:t>
      </w:r>
      <w:r w:rsidRPr="00C10EAB">
        <w:rPr>
          <w:rFonts w:ascii="Times New Roman" w:eastAsia="Times New Roman" w:hAnsi="Times New Roman" w:cs="Times New Roman"/>
          <w:color w:val="000000"/>
          <w:sz w:val="24"/>
          <w:szCs w:val="24"/>
          <w:lang w:eastAsia="ru-RU"/>
        </w:rPr>
        <w:t xml:space="preserve"> отражают</w:t>
      </w:r>
      <w:r w:rsidRPr="00C10EAB">
        <w:rPr>
          <w:rFonts w:ascii="Times New Roman" w:eastAsia="Times New Roman" w:hAnsi="Times New Roman" w:cs="Times New Roman"/>
          <w:iCs/>
          <w:color w:val="000000"/>
          <w:sz w:val="24"/>
          <w:szCs w:val="24"/>
          <w:lang w:eastAsia="ru-RU"/>
        </w:rPr>
        <w:t>:</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4) умение оценивать правильность выполнения учебной задачи, собственные возможности ее решения;</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10EAB">
        <w:rPr>
          <w:rFonts w:ascii="Times New Roman" w:eastAsia="Times" w:hAnsi="Times New Roman" w:cs="Times New Roman"/>
          <w:sz w:val="24"/>
          <w:szCs w:val="24"/>
          <w:lang w:eastAsia="ru-RU"/>
        </w:rPr>
        <w:t>логическое рассуждение</w:t>
      </w:r>
      <w:proofErr w:type="gramEnd"/>
      <w:r w:rsidRPr="00C10EAB">
        <w:rPr>
          <w:rFonts w:ascii="Times New Roman" w:eastAsia="Times" w:hAnsi="Times New Roman" w:cs="Times New Roman"/>
          <w:sz w:val="24"/>
          <w:szCs w:val="24"/>
          <w:lang w:eastAsia="ru-RU"/>
        </w:rPr>
        <w:t>, умозаключение (индуктивное, дедуктивное и по аналогии) и делать выводы;</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8) смысловое чтение;</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AB4095" w:rsidRPr="00C10EAB" w:rsidRDefault="00AB4095" w:rsidP="00C10EAB">
      <w:pPr>
        <w:spacing w:after="0"/>
        <w:ind w:firstLine="709"/>
        <w:jc w:val="both"/>
        <w:rPr>
          <w:rFonts w:ascii="Times New Roman" w:eastAsia="Times" w:hAnsi="Times New Roman" w:cs="Times New Roman"/>
          <w:sz w:val="24"/>
          <w:szCs w:val="24"/>
          <w:lang w:eastAsia="ru-RU"/>
        </w:rPr>
      </w:pPr>
      <w:r w:rsidRPr="00C10EAB">
        <w:rPr>
          <w:rFonts w:ascii="Times New Roman" w:eastAsia="Times" w:hAnsi="Times New Roman" w:cs="Times New Roman"/>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B4095" w:rsidRPr="00C10EAB" w:rsidRDefault="00AB4095" w:rsidP="00C10EAB">
      <w:pPr>
        <w:spacing w:after="0"/>
        <w:ind w:firstLine="709"/>
        <w:jc w:val="both"/>
        <w:rPr>
          <w:rFonts w:ascii="Times New Roman" w:eastAsia="Times New Roman" w:hAnsi="Times New Roman" w:cs="Times New Roman"/>
          <w:sz w:val="24"/>
          <w:szCs w:val="24"/>
          <w:u w:val="single"/>
          <w:lang w:eastAsia="ru-RU"/>
        </w:rPr>
      </w:pPr>
      <w:proofErr w:type="spellStart"/>
      <w:r w:rsidRPr="00C10EAB">
        <w:rPr>
          <w:rFonts w:ascii="Times New Roman" w:eastAsia="Times New Roman" w:hAnsi="Times New Roman" w:cs="Times New Roman"/>
          <w:sz w:val="24"/>
          <w:szCs w:val="24"/>
          <w:u w:val="single"/>
          <w:lang w:eastAsia="ru-RU"/>
        </w:rPr>
        <w:t>Метапредметные</w:t>
      </w:r>
      <w:proofErr w:type="spellEnd"/>
      <w:r w:rsidRPr="00C10EAB">
        <w:rPr>
          <w:rFonts w:ascii="Times New Roman" w:eastAsia="Times New Roman" w:hAnsi="Times New Roman" w:cs="Times New Roman"/>
          <w:sz w:val="24"/>
          <w:szCs w:val="24"/>
          <w:u w:val="single"/>
          <w:lang w:eastAsia="ru-RU"/>
        </w:rPr>
        <w:t xml:space="preserve"> результаты представлены тремя группами универсальных учебных действий (УУД).</w:t>
      </w:r>
    </w:p>
    <w:p w:rsidR="00AB4095" w:rsidRPr="00C10EAB" w:rsidRDefault="00AB4095" w:rsidP="00C10EAB">
      <w:pPr>
        <w:pStyle w:val="a3"/>
        <w:keepNext/>
        <w:numPr>
          <w:ilvl w:val="0"/>
          <w:numId w:val="3"/>
        </w:numPr>
        <w:autoSpaceDE w:val="0"/>
        <w:autoSpaceDN w:val="0"/>
        <w:adjustRightInd w:val="0"/>
        <w:spacing w:after="0"/>
        <w:jc w:val="both"/>
        <w:textAlignment w:val="center"/>
        <w:rPr>
          <w:rFonts w:ascii="Times New Roman" w:eastAsia="Times New Roman" w:hAnsi="Times New Roman" w:cs="Times New Roman"/>
          <w:iCs/>
          <w:sz w:val="24"/>
          <w:szCs w:val="24"/>
          <w:u w:val="single"/>
          <w:lang w:eastAsia="ru-RU"/>
        </w:rPr>
      </w:pPr>
      <w:r w:rsidRPr="00C10EAB">
        <w:rPr>
          <w:rFonts w:ascii="Times New Roman" w:eastAsia="Times New Roman" w:hAnsi="Times New Roman" w:cs="Times New Roman"/>
          <w:iCs/>
          <w:sz w:val="24"/>
          <w:szCs w:val="24"/>
          <w:u w:val="single"/>
          <w:lang w:eastAsia="ru-RU"/>
        </w:rPr>
        <w:t>Регулятивные универсальные учебные действия</w:t>
      </w:r>
    </w:p>
    <w:p w:rsidR="00AB4095" w:rsidRPr="00C10EAB" w:rsidRDefault="00AB4095" w:rsidP="00C10EAB">
      <w:pPr>
        <w:pStyle w:val="a3"/>
        <w:widowControl w:val="0"/>
        <w:numPr>
          <w:ilvl w:val="0"/>
          <w:numId w:val="9"/>
        </w:numPr>
        <w:tabs>
          <w:tab w:val="left" w:pos="142"/>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AB4095" w:rsidRPr="00C10EAB" w:rsidRDefault="00AB4095" w:rsidP="00C10EAB">
      <w:pPr>
        <w:pStyle w:val="a3"/>
        <w:widowControl w:val="0"/>
        <w:tabs>
          <w:tab w:val="left" w:pos="142"/>
        </w:tabs>
        <w:spacing w:after="0"/>
        <w:ind w:left="108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4"/>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анализировать существующие и планировать будущие образовательные результаты;</w:t>
      </w:r>
    </w:p>
    <w:p w:rsidR="00AB4095" w:rsidRPr="00C10EAB" w:rsidRDefault="00AB4095" w:rsidP="00C10EAB">
      <w:pPr>
        <w:pStyle w:val="a3"/>
        <w:widowControl w:val="0"/>
        <w:numPr>
          <w:ilvl w:val="0"/>
          <w:numId w:val="4"/>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lastRenderedPageBreak/>
        <w:t>определять совместно с педагогом критерии оценки планируемых образовательных результатов;</w:t>
      </w:r>
    </w:p>
    <w:p w:rsidR="00AB4095" w:rsidRPr="00C10EAB" w:rsidRDefault="00AB4095" w:rsidP="00C10EAB">
      <w:pPr>
        <w:pStyle w:val="a3"/>
        <w:widowControl w:val="0"/>
        <w:numPr>
          <w:ilvl w:val="0"/>
          <w:numId w:val="4"/>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идентифицировать препятствия, возникающие при достижении собственных запланированных образовательных результатов;</w:t>
      </w:r>
    </w:p>
    <w:p w:rsidR="00AB4095" w:rsidRPr="00C10EAB" w:rsidRDefault="00AB4095" w:rsidP="00C10EAB">
      <w:pPr>
        <w:pStyle w:val="a3"/>
        <w:widowControl w:val="0"/>
        <w:numPr>
          <w:ilvl w:val="0"/>
          <w:numId w:val="4"/>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выдвигать версии преодоления препятствий, формулировать гипотезы, в отдельных случаях — прогнозировать конечный результат;</w:t>
      </w:r>
    </w:p>
    <w:p w:rsidR="00AB4095" w:rsidRPr="00C10EAB" w:rsidRDefault="00AB4095" w:rsidP="00C10EAB">
      <w:pPr>
        <w:pStyle w:val="a3"/>
        <w:widowControl w:val="0"/>
        <w:numPr>
          <w:ilvl w:val="0"/>
          <w:numId w:val="4"/>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AB4095" w:rsidRPr="00C10EAB" w:rsidRDefault="00AB4095" w:rsidP="00C10EAB">
      <w:pPr>
        <w:pStyle w:val="a3"/>
        <w:widowControl w:val="0"/>
        <w:numPr>
          <w:ilvl w:val="0"/>
          <w:numId w:val="4"/>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обосновывать выбранные подходы и средства, используемые для достижения образовательных результатов.</w:t>
      </w:r>
    </w:p>
    <w:p w:rsidR="00AB4095" w:rsidRPr="00C10EAB" w:rsidRDefault="00AB4095" w:rsidP="00C10EAB">
      <w:pPr>
        <w:pStyle w:val="a3"/>
        <w:widowControl w:val="0"/>
        <w:numPr>
          <w:ilvl w:val="0"/>
          <w:numId w:val="9"/>
        </w:numPr>
        <w:tabs>
          <w:tab w:val="left" w:pos="142"/>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B4095" w:rsidRPr="00C10EAB" w:rsidRDefault="00AB4095" w:rsidP="00C10EAB">
      <w:pPr>
        <w:widowControl w:val="0"/>
        <w:tabs>
          <w:tab w:val="left" w:pos="142"/>
        </w:tabs>
        <w:spacing w:after="0"/>
        <w:ind w:firstLine="709"/>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необходимые действия в соответствии с учебной и познавательной задачей и составлять алгоритм их выполнения;</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обосновывать и осуществлять выбор наиболее эффективных способов решения учебных и познавательных задач;</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выбирать из предложенных вариантов и самостоятельно искать средства/ресурсы для решения задачи/достижения цели;</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составлять план решения проблемы (описывать жизненный цикл выполнения проекта, алгоритм проведения исследования);</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описывать свой опыт, оформляя его для передачи другим людям в виде алгоритма решения практических задач;</w:t>
      </w:r>
    </w:p>
    <w:p w:rsidR="00AB4095" w:rsidRPr="00C10EAB" w:rsidRDefault="00AB4095" w:rsidP="00C10EAB">
      <w:pPr>
        <w:pStyle w:val="a3"/>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планировать и корректировать свою индивидуальную образовательную траекторию.</w:t>
      </w:r>
    </w:p>
    <w:p w:rsidR="00AB4095" w:rsidRPr="00C10EAB" w:rsidRDefault="00AB4095" w:rsidP="00C10EAB">
      <w:pPr>
        <w:pStyle w:val="a3"/>
        <w:widowControl w:val="0"/>
        <w:numPr>
          <w:ilvl w:val="0"/>
          <w:numId w:val="9"/>
        </w:numPr>
        <w:tabs>
          <w:tab w:val="left" w:pos="142"/>
        </w:tabs>
        <w:spacing w:after="0"/>
        <w:ind w:left="0" w:firstLine="36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B4095" w:rsidRPr="00C10EAB" w:rsidRDefault="00AB4095" w:rsidP="00C10EAB">
      <w:pPr>
        <w:pStyle w:val="a3"/>
        <w:widowControl w:val="0"/>
        <w:tabs>
          <w:tab w:val="left" w:pos="142"/>
        </w:tabs>
        <w:spacing w:after="0"/>
        <w:ind w:left="36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различать результаты и способы действий при достижении результатов;</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совместно с педагогом критерии достижения планируемых результатов и критерии оценки своей учебной деятельности;</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систематизировать (в том числе выбирать приоритетные) критерии достижения планируемых результатов и оценки своей деятельности;</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оценивать свою деятельность, анализируя и аргументируя причины достижения или отсутствия планируемого результата;</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находить необходимые и достаточные средства для выполнения учебных действий в изменяющейся ситуации;</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работая по своему плану, вносить коррективы в текущую деятельность на основе </w:t>
      </w:r>
      <w:r w:rsidRPr="00C10EAB">
        <w:rPr>
          <w:rFonts w:ascii="Times New Roman" w:eastAsia="Times New Roman" w:hAnsi="Times New Roman" w:cs="Times New Roman"/>
          <w:sz w:val="24"/>
          <w:szCs w:val="24"/>
          <w:lang w:eastAsia="ru-RU"/>
        </w:rPr>
        <w:lastRenderedPageBreak/>
        <w:t>анализа изменений ситуации для получения запланированных характеристик/показателей результата;</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AB4095" w:rsidRPr="00C10EAB" w:rsidRDefault="00AB4095" w:rsidP="00C10EAB">
      <w:pPr>
        <w:pStyle w:val="a3"/>
        <w:widowControl w:val="0"/>
        <w:numPr>
          <w:ilvl w:val="0"/>
          <w:numId w:val="6"/>
        </w:numPr>
        <w:tabs>
          <w:tab w:val="left" w:pos="0"/>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соотносить свои действия с целью обучения.</w:t>
      </w:r>
    </w:p>
    <w:p w:rsidR="00AB4095" w:rsidRPr="00C10EAB" w:rsidRDefault="00AB4095" w:rsidP="00C10EAB">
      <w:pPr>
        <w:pStyle w:val="a3"/>
        <w:widowControl w:val="0"/>
        <w:numPr>
          <w:ilvl w:val="0"/>
          <w:numId w:val="9"/>
        </w:numPr>
        <w:tabs>
          <w:tab w:val="left" w:pos="142"/>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Умение оценивать правильность выполнения учебной задачи, собственные возможности ее решения. </w:t>
      </w:r>
    </w:p>
    <w:p w:rsidR="00AB4095" w:rsidRPr="00C10EAB" w:rsidRDefault="00AB4095" w:rsidP="00C10EAB">
      <w:pPr>
        <w:pStyle w:val="a3"/>
        <w:widowControl w:val="0"/>
        <w:tabs>
          <w:tab w:val="left" w:pos="142"/>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i/>
          <w:sz w:val="24"/>
          <w:szCs w:val="24"/>
          <w:lang w:eastAsia="ru-RU"/>
        </w:rPr>
        <w:t>Обучающийся сможет</w:t>
      </w:r>
      <w:r w:rsidRPr="00C10EAB">
        <w:rPr>
          <w:rFonts w:ascii="Times New Roman" w:eastAsia="Times New Roman" w:hAnsi="Times New Roman" w:cs="Times New Roman"/>
          <w:sz w:val="24"/>
          <w:szCs w:val="24"/>
          <w:lang w:eastAsia="ru-RU"/>
        </w:rPr>
        <w:t>:</w:t>
      </w:r>
    </w:p>
    <w:p w:rsidR="00AB4095" w:rsidRPr="00C10EAB" w:rsidRDefault="00AB4095" w:rsidP="00C10EAB">
      <w:pPr>
        <w:pStyle w:val="a3"/>
        <w:widowControl w:val="0"/>
        <w:numPr>
          <w:ilvl w:val="0"/>
          <w:numId w:val="7"/>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критерии правильности (корректности) выполнения учебной задачи;</w:t>
      </w:r>
    </w:p>
    <w:p w:rsidR="00AB4095" w:rsidRPr="00C10EAB" w:rsidRDefault="00AB4095" w:rsidP="00C10EAB">
      <w:pPr>
        <w:pStyle w:val="a3"/>
        <w:widowControl w:val="0"/>
        <w:numPr>
          <w:ilvl w:val="0"/>
          <w:numId w:val="7"/>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анализировать и обосновывать применение соответствующего инструментария для выполнения учебной задачи;</w:t>
      </w:r>
    </w:p>
    <w:p w:rsidR="00AB4095" w:rsidRPr="00C10EAB" w:rsidRDefault="00AB4095" w:rsidP="00C10EAB">
      <w:pPr>
        <w:pStyle w:val="a3"/>
        <w:widowControl w:val="0"/>
        <w:numPr>
          <w:ilvl w:val="0"/>
          <w:numId w:val="7"/>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свободно пользоваться выработанными критериями оценки и самооценки, исходя из цели и имеющихся средств;</w:t>
      </w:r>
    </w:p>
    <w:p w:rsidR="00AB4095" w:rsidRPr="00C10EAB" w:rsidRDefault="00AB4095" w:rsidP="00C10EAB">
      <w:pPr>
        <w:pStyle w:val="a3"/>
        <w:widowControl w:val="0"/>
        <w:numPr>
          <w:ilvl w:val="0"/>
          <w:numId w:val="7"/>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AB4095" w:rsidRPr="00C10EAB" w:rsidRDefault="00AB4095" w:rsidP="00C10EAB">
      <w:pPr>
        <w:pStyle w:val="a3"/>
        <w:widowControl w:val="0"/>
        <w:numPr>
          <w:ilvl w:val="0"/>
          <w:numId w:val="7"/>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AB4095" w:rsidRPr="00C10EAB" w:rsidRDefault="00AB4095" w:rsidP="00C10EAB">
      <w:pPr>
        <w:pStyle w:val="a3"/>
        <w:widowControl w:val="0"/>
        <w:numPr>
          <w:ilvl w:val="0"/>
          <w:numId w:val="7"/>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фиксировать и анализировать динамику собственных образовательных результатов. </w:t>
      </w:r>
    </w:p>
    <w:p w:rsidR="00AB4095" w:rsidRPr="00C10EAB" w:rsidRDefault="00AB4095" w:rsidP="00C10EAB">
      <w:pPr>
        <w:pStyle w:val="a3"/>
        <w:widowControl w:val="0"/>
        <w:numPr>
          <w:ilvl w:val="0"/>
          <w:numId w:val="9"/>
        </w:numPr>
        <w:tabs>
          <w:tab w:val="left" w:pos="142"/>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AB4095" w:rsidRPr="00C10EAB" w:rsidRDefault="00AB4095" w:rsidP="00C10EAB">
      <w:pPr>
        <w:pStyle w:val="a3"/>
        <w:widowControl w:val="0"/>
        <w:tabs>
          <w:tab w:val="left" w:pos="142"/>
        </w:tabs>
        <w:spacing w:after="0"/>
        <w:ind w:left="108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анализировать собственную учебную и познавательную деятельность и деятельность других обучающихся в процессе взаимопроверки;</w:t>
      </w:r>
    </w:p>
    <w:p w:rsidR="00AB4095" w:rsidRPr="00C10EAB" w:rsidRDefault="00AB4095" w:rsidP="00C10EAB">
      <w:pPr>
        <w:pStyle w:val="a3"/>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C10EAB">
        <w:rPr>
          <w:rFonts w:ascii="Times New Roman" w:eastAsia="Times New Roman" w:hAnsi="Times New Roman" w:cs="Times New Roman"/>
          <w:sz w:val="24"/>
          <w:szCs w:val="24"/>
          <w:lang w:eastAsia="ru-RU"/>
        </w:rPr>
        <w:t>неуспешности</w:t>
      </w:r>
      <w:proofErr w:type="spellEnd"/>
      <w:r w:rsidRPr="00C10EAB">
        <w:rPr>
          <w:rFonts w:ascii="Times New Roman" w:eastAsia="Times New Roman" w:hAnsi="Times New Roman" w:cs="Times New Roman"/>
          <w:sz w:val="24"/>
          <w:szCs w:val="24"/>
          <w:lang w:eastAsia="ru-RU"/>
        </w:rPr>
        <w:t>/неэффективности, находить способы выхода из критической ситуации;</w:t>
      </w:r>
    </w:p>
    <w:p w:rsidR="00AB4095" w:rsidRPr="00C10EAB" w:rsidRDefault="00AB4095" w:rsidP="00C10EAB">
      <w:pPr>
        <w:pStyle w:val="a3"/>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принимать решение в учебной ситуации и оценивать возможные последствия принятого решения;</w:t>
      </w:r>
    </w:p>
    <w:p w:rsidR="00AB4095" w:rsidRPr="00C10EAB" w:rsidRDefault="00AB4095" w:rsidP="00C10EAB">
      <w:pPr>
        <w:pStyle w:val="a3"/>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B4095" w:rsidRPr="00C10EAB" w:rsidRDefault="00AB4095" w:rsidP="00C10EAB">
      <w:pPr>
        <w:pStyle w:val="a3"/>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демонстрировать приемы регуляции собственных психофизиологических/эмоциональных состояний.</w:t>
      </w:r>
    </w:p>
    <w:p w:rsidR="00AB4095" w:rsidRPr="00C10EAB" w:rsidRDefault="00AB4095" w:rsidP="00C10EAB">
      <w:pPr>
        <w:pStyle w:val="a3"/>
        <w:keepNext/>
        <w:numPr>
          <w:ilvl w:val="0"/>
          <w:numId w:val="3"/>
        </w:numPr>
        <w:autoSpaceDE w:val="0"/>
        <w:autoSpaceDN w:val="0"/>
        <w:adjustRightInd w:val="0"/>
        <w:spacing w:after="0"/>
        <w:jc w:val="both"/>
        <w:textAlignment w:val="center"/>
        <w:rPr>
          <w:rFonts w:ascii="Times New Roman" w:eastAsia="Times New Roman" w:hAnsi="Times New Roman" w:cs="Times New Roman"/>
          <w:i/>
          <w:iCs/>
          <w:sz w:val="24"/>
          <w:szCs w:val="24"/>
          <w:u w:val="single"/>
          <w:lang w:eastAsia="ru-RU"/>
        </w:rPr>
      </w:pPr>
      <w:r w:rsidRPr="00C10EAB">
        <w:rPr>
          <w:rFonts w:ascii="Times New Roman" w:eastAsia="Times New Roman" w:hAnsi="Times New Roman" w:cs="Times New Roman"/>
          <w:i/>
          <w:iCs/>
          <w:sz w:val="24"/>
          <w:szCs w:val="24"/>
          <w:u w:val="single"/>
          <w:lang w:eastAsia="ru-RU"/>
        </w:rPr>
        <w:t>Познавательные универсальные учебные действия</w:t>
      </w:r>
    </w:p>
    <w:p w:rsidR="00AB4095" w:rsidRPr="00C10EAB" w:rsidRDefault="00AB4095" w:rsidP="00C10EAB">
      <w:pPr>
        <w:pStyle w:val="a3"/>
        <w:widowControl w:val="0"/>
        <w:numPr>
          <w:ilvl w:val="0"/>
          <w:numId w:val="9"/>
        </w:numPr>
        <w:tabs>
          <w:tab w:val="left" w:pos="1134"/>
        </w:tabs>
        <w:spacing w:after="0"/>
        <w:ind w:left="0" w:firstLine="360"/>
        <w:jc w:val="both"/>
        <w:rPr>
          <w:rFonts w:ascii="Times New Roman" w:eastAsia="Times New Roman" w:hAnsi="Times New Roman" w:cs="Times New Roman"/>
          <w:sz w:val="24"/>
          <w:szCs w:val="24"/>
          <w:lang w:eastAsia="ru-RU"/>
        </w:rPr>
      </w:pPr>
      <w:proofErr w:type="gramStart"/>
      <w:r w:rsidRPr="00C10EAB">
        <w:rPr>
          <w:rFonts w:ascii="Times New Roman" w:eastAsia="Times New Roman" w:hAnsi="Times New Roman" w:cs="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AB4095" w:rsidRPr="00C10EAB" w:rsidRDefault="00AB4095" w:rsidP="00C10EAB">
      <w:pPr>
        <w:pStyle w:val="a3"/>
        <w:widowControl w:val="0"/>
        <w:tabs>
          <w:tab w:val="left" w:pos="1134"/>
        </w:tabs>
        <w:spacing w:after="0"/>
        <w:ind w:left="0" w:firstLine="36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подбирать слова, соподчиненные ключевому слову, определяющие его признаки и свойства;</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выстраивать логическую цепочку, состоящую из ключевого слова и соподчиненных ему слов;</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выделять общий признак или отличие двух или нескольких предметов или явлений и объяснять их сходство или отличия;</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различать/выделять явление из общего ряда других явлений;</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lastRenderedPageBreak/>
        <w:t>выделять причинно-следственные связи наблюдаемых явлений или событий, выявлять причины возникновения наблюдаемых явлений или событий;</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строить рассуждение от общих закономерностей к частным явлениям и от частных явлений к общим закономерностям;</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строить рассуждение на основе сравнения предметов и явлений, выделяя при этом их общие признаки и различия;</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излагать полученную информацию, интерпретируя ее в контексте решаемой задачи;</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объяснять явления, процессы, связи и отношения, выявляемые в ходе познавательной и исследовательской деятельности;</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выявлять и называть причины события, явления, самостоятельно осуществляя причинно-следственный анализ;</w:t>
      </w:r>
    </w:p>
    <w:p w:rsidR="00AB4095" w:rsidRPr="00C10EAB" w:rsidRDefault="00AB4095" w:rsidP="00C10EAB">
      <w:pPr>
        <w:pStyle w:val="a3"/>
        <w:widowControl w:val="0"/>
        <w:numPr>
          <w:ilvl w:val="0"/>
          <w:numId w:val="10"/>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B4095" w:rsidRPr="00C10EAB" w:rsidRDefault="00AB4095" w:rsidP="00C10EAB">
      <w:pPr>
        <w:pStyle w:val="a3"/>
        <w:widowControl w:val="0"/>
        <w:numPr>
          <w:ilvl w:val="0"/>
          <w:numId w:val="9"/>
        </w:numPr>
        <w:tabs>
          <w:tab w:val="left" w:pos="1134"/>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AB4095" w:rsidRPr="00C10EAB" w:rsidRDefault="00AB4095" w:rsidP="00C10EAB">
      <w:pPr>
        <w:pStyle w:val="a3"/>
        <w:widowControl w:val="0"/>
        <w:tabs>
          <w:tab w:val="left" w:pos="1134"/>
        </w:tabs>
        <w:spacing w:after="0"/>
        <w:ind w:left="0" w:firstLine="284"/>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11"/>
        </w:numPr>
        <w:tabs>
          <w:tab w:val="left" w:pos="993"/>
        </w:tabs>
        <w:spacing w:after="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обозначать символом и знаком предмет и/или явление;</w:t>
      </w:r>
    </w:p>
    <w:p w:rsidR="00AB4095" w:rsidRPr="00C10EAB" w:rsidRDefault="00AB4095" w:rsidP="00C10EAB">
      <w:pPr>
        <w:pStyle w:val="a3"/>
        <w:widowControl w:val="0"/>
        <w:numPr>
          <w:ilvl w:val="0"/>
          <w:numId w:val="11"/>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AB4095" w:rsidRPr="00C10EAB" w:rsidRDefault="00AB4095" w:rsidP="00C10EAB">
      <w:pPr>
        <w:pStyle w:val="a3"/>
        <w:widowControl w:val="0"/>
        <w:numPr>
          <w:ilvl w:val="0"/>
          <w:numId w:val="11"/>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создавать абстрактный или реальный образ предмета и/или явления;</w:t>
      </w:r>
    </w:p>
    <w:p w:rsidR="00AB4095" w:rsidRPr="00C10EAB" w:rsidRDefault="00AB4095" w:rsidP="00C10EAB">
      <w:pPr>
        <w:pStyle w:val="a3"/>
        <w:widowControl w:val="0"/>
        <w:numPr>
          <w:ilvl w:val="0"/>
          <w:numId w:val="11"/>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строить модель/схему на основе условий задачи и/или способа ее решения;</w:t>
      </w:r>
    </w:p>
    <w:p w:rsidR="00AB4095" w:rsidRPr="00C10EAB" w:rsidRDefault="00AB4095" w:rsidP="00C10EAB">
      <w:pPr>
        <w:pStyle w:val="a3"/>
        <w:widowControl w:val="0"/>
        <w:numPr>
          <w:ilvl w:val="0"/>
          <w:numId w:val="11"/>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B4095" w:rsidRPr="00C10EAB" w:rsidRDefault="00AB4095" w:rsidP="00C10EAB">
      <w:pPr>
        <w:pStyle w:val="a3"/>
        <w:widowControl w:val="0"/>
        <w:numPr>
          <w:ilvl w:val="0"/>
          <w:numId w:val="11"/>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C10EAB">
        <w:rPr>
          <w:rFonts w:ascii="Times New Roman" w:eastAsia="Times New Roman" w:hAnsi="Times New Roman" w:cs="Times New Roman"/>
          <w:sz w:val="24"/>
          <w:szCs w:val="24"/>
          <w:lang w:eastAsia="ru-RU"/>
        </w:rPr>
        <w:t>текстовое</w:t>
      </w:r>
      <w:proofErr w:type="gramEnd"/>
      <w:r w:rsidRPr="00C10EAB">
        <w:rPr>
          <w:rFonts w:ascii="Times New Roman" w:eastAsia="Times New Roman" w:hAnsi="Times New Roman" w:cs="Times New Roman"/>
          <w:sz w:val="24"/>
          <w:szCs w:val="24"/>
          <w:lang w:eastAsia="ru-RU"/>
        </w:rPr>
        <w:t xml:space="preserve"> и наоборот;</w:t>
      </w:r>
    </w:p>
    <w:p w:rsidR="00AB4095" w:rsidRPr="00C10EAB" w:rsidRDefault="00AB4095" w:rsidP="00C10EAB">
      <w:pPr>
        <w:pStyle w:val="a3"/>
        <w:widowControl w:val="0"/>
        <w:numPr>
          <w:ilvl w:val="0"/>
          <w:numId w:val="11"/>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B4095" w:rsidRPr="00C10EAB" w:rsidRDefault="00AB4095" w:rsidP="00C10EAB">
      <w:pPr>
        <w:pStyle w:val="a3"/>
        <w:widowControl w:val="0"/>
        <w:numPr>
          <w:ilvl w:val="0"/>
          <w:numId w:val="11"/>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строить доказательство: прямое, косвенное, от противного;</w:t>
      </w:r>
    </w:p>
    <w:p w:rsidR="00AB4095" w:rsidRPr="00C10EAB" w:rsidRDefault="00AB4095" w:rsidP="00C10EAB">
      <w:pPr>
        <w:pStyle w:val="a3"/>
        <w:widowControl w:val="0"/>
        <w:numPr>
          <w:ilvl w:val="0"/>
          <w:numId w:val="11"/>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анализировать/рефлексировать опыт разработки и реализации учебного проекта, исследования (теоретического, эмпирического) с точки зрения </w:t>
      </w:r>
      <w:proofErr w:type="gramStart"/>
      <w:r w:rsidRPr="00C10EAB">
        <w:rPr>
          <w:rFonts w:ascii="Times New Roman" w:eastAsia="Times New Roman" w:hAnsi="Times New Roman" w:cs="Times New Roman"/>
          <w:sz w:val="24"/>
          <w:szCs w:val="24"/>
          <w:lang w:eastAsia="ru-RU"/>
        </w:rPr>
        <w:t>решения проблемной ситуации</w:t>
      </w:r>
      <w:proofErr w:type="gramEnd"/>
      <w:r w:rsidRPr="00C10EAB">
        <w:rPr>
          <w:rFonts w:ascii="Times New Roman" w:eastAsia="Times New Roman" w:hAnsi="Times New Roman" w:cs="Times New Roman"/>
          <w:sz w:val="24"/>
          <w:szCs w:val="24"/>
          <w:lang w:eastAsia="ru-RU"/>
        </w:rPr>
        <w:t>, достижения поставленной цели и/или на основе заданных критериев оценки продукта/результата.</w:t>
      </w:r>
    </w:p>
    <w:p w:rsidR="00AB4095" w:rsidRPr="00C10EAB" w:rsidRDefault="00AB4095" w:rsidP="00C10EAB">
      <w:pPr>
        <w:pStyle w:val="a3"/>
        <w:widowControl w:val="0"/>
        <w:numPr>
          <w:ilvl w:val="0"/>
          <w:numId w:val="9"/>
        </w:numPr>
        <w:tabs>
          <w:tab w:val="left" w:pos="1134"/>
        </w:tabs>
        <w:spacing w:after="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Смысловое чтение. </w:t>
      </w:r>
    </w:p>
    <w:p w:rsidR="00AB4095" w:rsidRPr="00C10EAB" w:rsidRDefault="00AB4095" w:rsidP="00C10EAB">
      <w:pPr>
        <w:widowControl w:val="0"/>
        <w:tabs>
          <w:tab w:val="left" w:pos="1134"/>
        </w:tabs>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Обучающийся сможет:</w:t>
      </w:r>
    </w:p>
    <w:p w:rsidR="00AB4095" w:rsidRPr="00C10EAB" w:rsidRDefault="00AB4095" w:rsidP="00C10EAB">
      <w:pPr>
        <w:pStyle w:val="a3"/>
        <w:widowControl w:val="0"/>
        <w:numPr>
          <w:ilvl w:val="0"/>
          <w:numId w:val="12"/>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находить в тексте требуемую информацию (в соответствии с целями своей деятельности);</w:t>
      </w:r>
    </w:p>
    <w:p w:rsidR="00AB4095" w:rsidRPr="00C10EAB" w:rsidRDefault="00AB4095" w:rsidP="00C10EAB">
      <w:pPr>
        <w:pStyle w:val="a3"/>
        <w:widowControl w:val="0"/>
        <w:numPr>
          <w:ilvl w:val="0"/>
          <w:numId w:val="12"/>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ориентироваться в содержании текста, понимать целостный смысл текста, структурировать текст;</w:t>
      </w:r>
    </w:p>
    <w:p w:rsidR="00AB4095" w:rsidRPr="00C10EAB" w:rsidRDefault="00AB4095" w:rsidP="00C10EAB">
      <w:pPr>
        <w:pStyle w:val="a3"/>
        <w:widowControl w:val="0"/>
        <w:numPr>
          <w:ilvl w:val="0"/>
          <w:numId w:val="12"/>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устанавливать взаимосвязь описанных в тексте событий, явлений, процессов;</w:t>
      </w:r>
    </w:p>
    <w:p w:rsidR="00AB4095" w:rsidRPr="00C10EAB" w:rsidRDefault="00AB4095" w:rsidP="00C10EAB">
      <w:pPr>
        <w:pStyle w:val="a3"/>
        <w:widowControl w:val="0"/>
        <w:numPr>
          <w:ilvl w:val="0"/>
          <w:numId w:val="12"/>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резюмировать главную идею текста;</w:t>
      </w:r>
    </w:p>
    <w:p w:rsidR="00AB4095" w:rsidRPr="00C10EAB" w:rsidRDefault="00AB4095" w:rsidP="00C10EAB">
      <w:pPr>
        <w:pStyle w:val="a3"/>
        <w:widowControl w:val="0"/>
        <w:numPr>
          <w:ilvl w:val="0"/>
          <w:numId w:val="12"/>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AB4095" w:rsidRPr="00C10EAB" w:rsidRDefault="00AB4095" w:rsidP="00C10EAB">
      <w:pPr>
        <w:pStyle w:val="a3"/>
        <w:widowControl w:val="0"/>
        <w:numPr>
          <w:ilvl w:val="0"/>
          <w:numId w:val="12"/>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критически оценивать содержание и форму текста.</w:t>
      </w:r>
    </w:p>
    <w:p w:rsidR="00AB4095" w:rsidRPr="00C10EAB" w:rsidRDefault="00AB4095" w:rsidP="00C10EAB">
      <w:pPr>
        <w:pStyle w:val="a3"/>
        <w:widowControl w:val="0"/>
        <w:numPr>
          <w:ilvl w:val="0"/>
          <w:numId w:val="9"/>
        </w:numPr>
        <w:tabs>
          <w:tab w:val="left" w:pos="1134"/>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B4095" w:rsidRPr="00C10EAB" w:rsidRDefault="00AB4095" w:rsidP="00C10EAB">
      <w:pPr>
        <w:pStyle w:val="a3"/>
        <w:widowControl w:val="0"/>
        <w:tabs>
          <w:tab w:val="left" w:pos="1134"/>
        </w:tabs>
        <w:spacing w:after="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lastRenderedPageBreak/>
        <w:t>Обучающийся сможет:</w:t>
      </w:r>
    </w:p>
    <w:p w:rsidR="00AB4095" w:rsidRPr="00C10EAB" w:rsidRDefault="00AB4095" w:rsidP="00C10EAB">
      <w:pPr>
        <w:pStyle w:val="a3"/>
        <w:widowControl w:val="0"/>
        <w:numPr>
          <w:ilvl w:val="0"/>
          <w:numId w:val="13"/>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свое отношение к окружающей среде, к собственной среде обитания;</w:t>
      </w:r>
    </w:p>
    <w:p w:rsidR="00AB4095" w:rsidRPr="00C10EAB" w:rsidRDefault="00AB4095" w:rsidP="00C10EAB">
      <w:pPr>
        <w:pStyle w:val="a3"/>
        <w:widowControl w:val="0"/>
        <w:numPr>
          <w:ilvl w:val="0"/>
          <w:numId w:val="13"/>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анализировать влияние экологических факторов на среду обитания живых организмов;</w:t>
      </w:r>
    </w:p>
    <w:p w:rsidR="00AB4095" w:rsidRPr="00C10EAB" w:rsidRDefault="00AB4095" w:rsidP="00C10EAB">
      <w:pPr>
        <w:pStyle w:val="a3"/>
        <w:widowControl w:val="0"/>
        <w:numPr>
          <w:ilvl w:val="0"/>
          <w:numId w:val="13"/>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проводить причинный и вероятностный анализ различных экологических ситуаций;</w:t>
      </w:r>
    </w:p>
    <w:p w:rsidR="00AB4095" w:rsidRPr="00C10EAB" w:rsidRDefault="00AB4095" w:rsidP="00C10EAB">
      <w:pPr>
        <w:pStyle w:val="a3"/>
        <w:widowControl w:val="0"/>
        <w:numPr>
          <w:ilvl w:val="0"/>
          <w:numId w:val="13"/>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прогнозировать изменения ситуации при смене действия одного фактора на другой фактор;</w:t>
      </w:r>
    </w:p>
    <w:p w:rsidR="00AB4095" w:rsidRPr="00C10EAB" w:rsidRDefault="00AB4095" w:rsidP="00C10EAB">
      <w:pPr>
        <w:pStyle w:val="a3"/>
        <w:widowControl w:val="0"/>
        <w:numPr>
          <w:ilvl w:val="0"/>
          <w:numId w:val="13"/>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распространять экологические знания и участвовать в практических мероприятиях по защите окружающей среды.</w:t>
      </w:r>
    </w:p>
    <w:p w:rsidR="00AB4095" w:rsidRPr="00C10EAB" w:rsidRDefault="00AB4095" w:rsidP="00C10EAB">
      <w:pPr>
        <w:pStyle w:val="a3"/>
        <w:widowControl w:val="0"/>
        <w:numPr>
          <w:ilvl w:val="0"/>
          <w:numId w:val="9"/>
        </w:numPr>
        <w:tabs>
          <w:tab w:val="left" w:pos="1134"/>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rsidR="00AB4095" w:rsidRPr="00C10EAB" w:rsidRDefault="00AB4095" w:rsidP="00C10EAB">
      <w:pPr>
        <w:pStyle w:val="a3"/>
        <w:widowControl w:val="0"/>
        <w:tabs>
          <w:tab w:val="left" w:pos="1134"/>
        </w:tabs>
        <w:spacing w:after="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14"/>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необходимые ключевые поисковые слова и формировать корректные поисковые запросы;</w:t>
      </w:r>
    </w:p>
    <w:p w:rsidR="00AB4095" w:rsidRPr="00C10EAB" w:rsidRDefault="00AB4095" w:rsidP="00C10EAB">
      <w:pPr>
        <w:pStyle w:val="a3"/>
        <w:widowControl w:val="0"/>
        <w:numPr>
          <w:ilvl w:val="0"/>
          <w:numId w:val="14"/>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осуществлять взаимодействие с электронными поисковыми системами, базами знаний, справочниками;</w:t>
      </w:r>
    </w:p>
    <w:p w:rsidR="00AB4095" w:rsidRPr="00C10EAB" w:rsidRDefault="00AB4095" w:rsidP="00C10EAB">
      <w:pPr>
        <w:pStyle w:val="a3"/>
        <w:widowControl w:val="0"/>
        <w:numPr>
          <w:ilvl w:val="0"/>
          <w:numId w:val="14"/>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формировать множественную выборку из различных источников информации для объективизации результатов поиска;</w:t>
      </w:r>
    </w:p>
    <w:p w:rsidR="00AB4095" w:rsidRPr="00C10EAB" w:rsidRDefault="00AB4095" w:rsidP="00C10EAB">
      <w:pPr>
        <w:pStyle w:val="a3"/>
        <w:widowControl w:val="0"/>
        <w:numPr>
          <w:ilvl w:val="0"/>
          <w:numId w:val="14"/>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соотносить полученные результаты поиска с задачами и целями своей деятельности.</w:t>
      </w:r>
    </w:p>
    <w:p w:rsidR="00AB4095" w:rsidRPr="00C10EAB" w:rsidRDefault="00AB4095" w:rsidP="00C10EAB">
      <w:pPr>
        <w:pStyle w:val="a3"/>
        <w:keepNext/>
        <w:numPr>
          <w:ilvl w:val="0"/>
          <w:numId w:val="3"/>
        </w:numPr>
        <w:autoSpaceDE w:val="0"/>
        <w:autoSpaceDN w:val="0"/>
        <w:adjustRightInd w:val="0"/>
        <w:spacing w:after="0"/>
        <w:jc w:val="both"/>
        <w:textAlignment w:val="center"/>
        <w:rPr>
          <w:rFonts w:ascii="Times New Roman" w:eastAsia="Times New Roman" w:hAnsi="Times New Roman" w:cs="Times New Roman"/>
          <w:i/>
          <w:iCs/>
          <w:sz w:val="24"/>
          <w:szCs w:val="24"/>
          <w:u w:val="single"/>
          <w:lang w:eastAsia="ru-RU"/>
        </w:rPr>
      </w:pPr>
      <w:r w:rsidRPr="00C10EAB">
        <w:rPr>
          <w:rFonts w:ascii="Times New Roman" w:eastAsia="Times New Roman" w:hAnsi="Times New Roman" w:cs="Times New Roman"/>
          <w:i/>
          <w:iCs/>
          <w:sz w:val="24"/>
          <w:szCs w:val="24"/>
          <w:u w:val="single"/>
          <w:lang w:eastAsia="ru-RU"/>
        </w:rPr>
        <w:t>Коммуникативные универсальные учебные действия</w:t>
      </w:r>
    </w:p>
    <w:p w:rsidR="00AB4095" w:rsidRPr="00C10EAB" w:rsidRDefault="00AB4095" w:rsidP="00C10EAB">
      <w:pPr>
        <w:pStyle w:val="a3"/>
        <w:widowControl w:val="0"/>
        <w:numPr>
          <w:ilvl w:val="0"/>
          <w:numId w:val="9"/>
        </w:numPr>
        <w:tabs>
          <w:tab w:val="left" w:pos="1134"/>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AB4095" w:rsidRPr="00C10EAB" w:rsidRDefault="00AB4095" w:rsidP="00C10EAB">
      <w:pPr>
        <w:pStyle w:val="a3"/>
        <w:widowControl w:val="0"/>
        <w:tabs>
          <w:tab w:val="left" w:pos="1134"/>
        </w:tabs>
        <w:spacing w:after="0"/>
        <w:ind w:left="36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15"/>
        </w:numPr>
        <w:tabs>
          <w:tab w:val="left" w:pos="993"/>
        </w:tabs>
        <w:spacing w:after="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возможные роли в совместной деятельности;</w:t>
      </w:r>
    </w:p>
    <w:p w:rsidR="00AB4095" w:rsidRPr="00C10EAB" w:rsidRDefault="00AB4095" w:rsidP="00C10EAB">
      <w:pPr>
        <w:pStyle w:val="a3"/>
        <w:widowControl w:val="0"/>
        <w:numPr>
          <w:ilvl w:val="0"/>
          <w:numId w:val="15"/>
        </w:numPr>
        <w:tabs>
          <w:tab w:val="left" w:pos="993"/>
        </w:tabs>
        <w:spacing w:after="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играть определенную роль в совместной деятельности;</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принимать позицию собеседника, понимая позицию другого, различать в его речи мнение (точку зрения), доказательства (аргументы);</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строить позитивные отношения в процессе учебной и познавательной деятельности;</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критически относиться к собственному мнению, уметь признавать ошибочность своего мнения (если оно ошибочно) и корректировать его;</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предлагать альтернативное решение в конфликтной ситуации;</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выделять общую точку зрения в дискуссии;</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договариваться о правилах и вопросах для обсуждения в соответствии с поставленной перед группой задачей;</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организовывать эффективное взаимодействие в группе (определять общие цели, распределять роли, договариваться друг с другом и т. д.);</w:t>
      </w:r>
    </w:p>
    <w:p w:rsidR="00AB4095" w:rsidRPr="00C10EAB" w:rsidRDefault="00AB4095" w:rsidP="00C10EAB">
      <w:pPr>
        <w:pStyle w:val="a3"/>
        <w:widowControl w:val="0"/>
        <w:numPr>
          <w:ilvl w:val="0"/>
          <w:numId w:val="15"/>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B4095" w:rsidRPr="00C10EAB" w:rsidRDefault="00AB4095" w:rsidP="00C10EAB">
      <w:pPr>
        <w:pStyle w:val="a3"/>
        <w:widowControl w:val="0"/>
        <w:numPr>
          <w:ilvl w:val="0"/>
          <w:numId w:val="9"/>
        </w:numPr>
        <w:tabs>
          <w:tab w:val="left" w:pos="1134"/>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AB4095" w:rsidRPr="00C10EAB" w:rsidRDefault="00AB4095" w:rsidP="00C10EAB">
      <w:pPr>
        <w:widowControl w:val="0"/>
        <w:tabs>
          <w:tab w:val="left" w:pos="1134"/>
        </w:tabs>
        <w:spacing w:after="0"/>
        <w:ind w:firstLine="709"/>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lastRenderedPageBreak/>
        <w:t>определять задачу коммуникации и в соответствии с ней отбирать и использовать речевые средства;</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представлять в устной или письменной форме развернутый план собственной деятельности;</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соблюдать нормы публичной речи, регламент в монологе и дискуссии в соответствии с коммуникативной задачей;</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высказывать и обосновывать мнение (суждение) и запрашивать мнение партнера в рамках диалога;</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принимать решение в ходе диалога и согласовывать его с собеседником;</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создавать письменные тексты различных типов с использованием необходимых речевых средств;</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использовать средства логической связи для выделения смысловых блоков своего выступления;</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использовать вербальные и невербальные средства в соответствии с коммуникативной задачей;</w:t>
      </w:r>
    </w:p>
    <w:p w:rsidR="00AB4095" w:rsidRPr="00C10EAB" w:rsidRDefault="00AB4095" w:rsidP="00C10EAB">
      <w:pPr>
        <w:pStyle w:val="a3"/>
        <w:widowControl w:val="0"/>
        <w:numPr>
          <w:ilvl w:val="0"/>
          <w:numId w:val="16"/>
        </w:numPr>
        <w:tabs>
          <w:tab w:val="left" w:pos="993"/>
        </w:tabs>
        <w:spacing w:after="0"/>
        <w:ind w:left="-142" w:firstLine="502"/>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оценивать эффективность коммуникации после ее завершения.</w:t>
      </w:r>
    </w:p>
    <w:p w:rsidR="00AB4095" w:rsidRPr="00C10EAB" w:rsidRDefault="00AB4095" w:rsidP="00C10EAB">
      <w:pPr>
        <w:pStyle w:val="a3"/>
        <w:widowControl w:val="0"/>
        <w:numPr>
          <w:ilvl w:val="0"/>
          <w:numId w:val="9"/>
        </w:numPr>
        <w:tabs>
          <w:tab w:val="left" w:pos="1134"/>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информационно-коммуникационных технологий (далее — ИКТ).</w:t>
      </w:r>
    </w:p>
    <w:p w:rsidR="00AB4095" w:rsidRPr="00C10EAB" w:rsidRDefault="00AB4095" w:rsidP="00C10EAB">
      <w:pPr>
        <w:pStyle w:val="a3"/>
        <w:widowControl w:val="0"/>
        <w:tabs>
          <w:tab w:val="left" w:pos="1134"/>
        </w:tabs>
        <w:spacing w:after="0"/>
        <w:ind w:left="360"/>
        <w:jc w:val="both"/>
        <w:rPr>
          <w:rFonts w:ascii="Times New Roman" w:eastAsia="Times New Roman" w:hAnsi="Times New Roman" w:cs="Times New Roman"/>
          <w:i/>
          <w:sz w:val="24"/>
          <w:szCs w:val="24"/>
          <w:lang w:eastAsia="ru-RU"/>
        </w:rPr>
      </w:pPr>
      <w:r w:rsidRPr="00C10EAB">
        <w:rPr>
          <w:rFonts w:ascii="Times New Roman" w:eastAsia="Times New Roman" w:hAnsi="Times New Roman" w:cs="Times New Roman"/>
          <w:i/>
          <w:sz w:val="24"/>
          <w:szCs w:val="24"/>
          <w:lang w:eastAsia="ru-RU"/>
        </w:rPr>
        <w:t>Обучающийся сможет:</w:t>
      </w:r>
    </w:p>
    <w:p w:rsidR="00AB4095" w:rsidRPr="00C10EAB" w:rsidRDefault="00AB4095" w:rsidP="00C10EAB">
      <w:pPr>
        <w:pStyle w:val="a3"/>
        <w:widowControl w:val="0"/>
        <w:numPr>
          <w:ilvl w:val="0"/>
          <w:numId w:val="17"/>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B4095" w:rsidRPr="00C10EAB" w:rsidRDefault="00AB4095" w:rsidP="00C10EAB">
      <w:pPr>
        <w:pStyle w:val="a3"/>
        <w:widowControl w:val="0"/>
        <w:numPr>
          <w:ilvl w:val="0"/>
          <w:numId w:val="17"/>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использовать для передачи своих мыслей естественные и формальные языки в соответствии с условиями коммуникации;</w:t>
      </w:r>
    </w:p>
    <w:p w:rsidR="00AB4095" w:rsidRPr="00C10EAB" w:rsidRDefault="00AB4095" w:rsidP="00C10EAB">
      <w:pPr>
        <w:pStyle w:val="a3"/>
        <w:widowControl w:val="0"/>
        <w:numPr>
          <w:ilvl w:val="0"/>
          <w:numId w:val="17"/>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оперировать данными при решении задачи;</w:t>
      </w:r>
    </w:p>
    <w:p w:rsidR="00AB4095" w:rsidRPr="00C10EAB" w:rsidRDefault="00AB4095" w:rsidP="00C10EAB">
      <w:pPr>
        <w:pStyle w:val="a3"/>
        <w:widowControl w:val="0"/>
        <w:numPr>
          <w:ilvl w:val="0"/>
          <w:numId w:val="17"/>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AB4095" w:rsidRPr="00C10EAB" w:rsidRDefault="00AB4095" w:rsidP="00C10EAB">
      <w:pPr>
        <w:pStyle w:val="a3"/>
        <w:widowControl w:val="0"/>
        <w:numPr>
          <w:ilvl w:val="0"/>
          <w:numId w:val="17"/>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использовать информацию с учетом этических и правовых норм;</w:t>
      </w:r>
    </w:p>
    <w:p w:rsidR="00AB4095" w:rsidRPr="00C10EAB" w:rsidRDefault="00AB4095" w:rsidP="00C10EAB">
      <w:pPr>
        <w:pStyle w:val="a3"/>
        <w:widowControl w:val="0"/>
        <w:numPr>
          <w:ilvl w:val="0"/>
          <w:numId w:val="17"/>
        </w:numPr>
        <w:tabs>
          <w:tab w:val="left" w:pos="993"/>
        </w:tabs>
        <w:spacing w:after="0"/>
        <w:ind w:left="0" w:firstLine="360"/>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0" w:name="_2s8eyo1" w:colFirst="0" w:colLast="0"/>
      <w:bookmarkEnd w:id="0"/>
    </w:p>
    <w:p w:rsidR="00AB4095" w:rsidRPr="00C10EAB" w:rsidRDefault="00AB4095" w:rsidP="00C10EAB">
      <w:pPr>
        <w:keepNext/>
        <w:keepLines/>
        <w:tabs>
          <w:tab w:val="left" w:pos="142"/>
        </w:tabs>
        <w:suppressAutoHyphens/>
        <w:spacing w:after="0"/>
        <w:ind w:firstLine="709"/>
        <w:jc w:val="both"/>
        <w:outlineLvl w:val="1"/>
        <w:rPr>
          <w:rFonts w:ascii="Times New Roman" w:eastAsia="Times New Roman" w:hAnsi="Times New Roman" w:cs="Times New Roman"/>
          <w:sz w:val="24"/>
          <w:szCs w:val="24"/>
          <w:lang w:eastAsia="ru-RU"/>
        </w:rPr>
      </w:pPr>
      <w:r w:rsidRPr="00C10EAB">
        <w:rPr>
          <w:rFonts w:ascii="Times New Roman" w:eastAsia="Times New Roman" w:hAnsi="Times New Roman" w:cs="Times New Roman"/>
          <w:i/>
          <w:sz w:val="24"/>
          <w:szCs w:val="24"/>
          <w:lang w:eastAsia="ru-RU"/>
        </w:rPr>
        <w:t xml:space="preserve">1.3. </w:t>
      </w:r>
      <w:r w:rsidRPr="00C10EAB">
        <w:rPr>
          <w:rFonts w:ascii="Times New Roman" w:eastAsia="Times New Roman" w:hAnsi="Times New Roman" w:cs="Times New Roman"/>
          <w:i/>
          <w:sz w:val="24"/>
          <w:szCs w:val="24"/>
          <w:u w:val="single"/>
          <w:lang w:eastAsia="ru-RU"/>
        </w:rPr>
        <w:t>Предметных результатов</w:t>
      </w:r>
    </w:p>
    <w:p w:rsidR="00AB4095" w:rsidRPr="00C10EAB" w:rsidRDefault="00AB4095" w:rsidP="00C10EAB">
      <w:pPr>
        <w:spacing w:after="0"/>
        <w:ind w:firstLine="709"/>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Изучение предметной области "</w:t>
      </w:r>
      <w:proofErr w:type="gramStart"/>
      <w:r w:rsidRPr="00C10EAB">
        <w:rPr>
          <w:rFonts w:ascii="Times New Roman" w:eastAsia="Times New Roman" w:hAnsi="Times New Roman" w:cs="Times New Roman"/>
          <w:sz w:val="24"/>
          <w:szCs w:val="24"/>
          <w:lang w:eastAsia="ru-RU"/>
        </w:rPr>
        <w:t>Естественно-научные</w:t>
      </w:r>
      <w:proofErr w:type="gramEnd"/>
      <w:r w:rsidRPr="00C10EAB">
        <w:rPr>
          <w:rFonts w:ascii="Times New Roman" w:eastAsia="Times New Roman" w:hAnsi="Times New Roman" w:cs="Times New Roman"/>
          <w:sz w:val="24"/>
          <w:szCs w:val="24"/>
          <w:lang w:eastAsia="ru-RU"/>
        </w:rPr>
        <w:t xml:space="preserve"> предметы" обеспечивает:</w:t>
      </w:r>
    </w:p>
    <w:p w:rsidR="00AB4095" w:rsidRPr="00C10EAB" w:rsidRDefault="00AB4095" w:rsidP="00C10EAB">
      <w:pPr>
        <w:numPr>
          <w:ilvl w:val="0"/>
          <w:numId w:val="18"/>
        </w:numPr>
        <w:tabs>
          <w:tab w:val="left" w:pos="0"/>
        </w:tabs>
        <w:spacing w:after="0"/>
        <w:ind w:left="0" w:firstLine="360"/>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формирование целостной научной картины мира;</w:t>
      </w:r>
    </w:p>
    <w:p w:rsidR="00AB4095" w:rsidRPr="00C10EAB" w:rsidRDefault="00AB4095" w:rsidP="00C10EAB">
      <w:pPr>
        <w:numPr>
          <w:ilvl w:val="0"/>
          <w:numId w:val="18"/>
        </w:numPr>
        <w:tabs>
          <w:tab w:val="left" w:pos="0"/>
        </w:tabs>
        <w:spacing w:after="0"/>
        <w:ind w:left="0" w:firstLine="360"/>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AB4095" w:rsidRPr="00C10EAB" w:rsidRDefault="00AB4095" w:rsidP="00C10EAB">
      <w:pPr>
        <w:numPr>
          <w:ilvl w:val="0"/>
          <w:numId w:val="18"/>
        </w:numPr>
        <w:tabs>
          <w:tab w:val="left" w:pos="0"/>
        </w:tabs>
        <w:spacing w:after="0"/>
        <w:ind w:left="0" w:firstLine="360"/>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овладение научным подходом к решению различных задач;</w:t>
      </w:r>
    </w:p>
    <w:p w:rsidR="00AB4095" w:rsidRPr="00C10EAB" w:rsidRDefault="00AB4095" w:rsidP="00C10EAB">
      <w:pPr>
        <w:numPr>
          <w:ilvl w:val="0"/>
          <w:numId w:val="18"/>
        </w:numPr>
        <w:tabs>
          <w:tab w:val="left" w:pos="0"/>
        </w:tabs>
        <w:spacing w:after="0"/>
        <w:ind w:left="0" w:firstLine="360"/>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AB4095" w:rsidRPr="00C10EAB" w:rsidRDefault="00AB4095" w:rsidP="00C10EAB">
      <w:pPr>
        <w:numPr>
          <w:ilvl w:val="0"/>
          <w:numId w:val="18"/>
        </w:numPr>
        <w:tabs>
          <w:tab w:val="left" w:pos="0"/>
        </w:tabs>
        <w:spacing w:after="0"/>
        <w:ind w:left="0" w:firstLine="360"/>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овладение умением сопоставлять экспериментальные и теоретические знания с объективными реалиями жизни;</w:t>
      </w:r>
    </w:p>
    <w:p w:rsidR="00AB4095" w:rsidRPr="00C10EAB" w:rsidRDefault="00AB4095" w:rsidP="00C10EAB">
      <w:pPr>
        <w:numPr>
          <w:ilvl w:val="0"/>
          <w:numId w:val="18"/>
        </w:numPr>
        <w:tabs>
          <w:tab w:val="left" w:pos="0"/>
        </w:tabs>
        <w:spacing w:after="0"/>
        <w:ind w:left="0" w:firstLine="360"/>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воспитание ответственного и бережного отношения к окружающей среде;</w:t>
      </w:r>
    </w:p>
    <w:p w:rsidR="00AB4095" w:rsidRPr="00C10EAB" w:rsidRDefault="00AB4095" w:rsidP="00C10EAB">
      <w:pPr>
        <w:numPr>
          <w:ilvl w:val="0"/>
          <w:numId w:val="18"/>
        </w:numPr>
        <w:spacing w:after="0"/>
        <w:ind w:left="0" w:firstLine="426"/>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овладение </w:t>
      </w:r>
      <w:proofErr w:type="spellStart"/>
      <w:r w:rsidRPr="00C10EAB">
        <w:rPr>
          <w:rFonts w:ascii="Times New Roman" w:eastAsia="Times New Roman" w:hAnsi="Times New Roman" w:cs="Times New Roman"/>
          <w:sz w:val="24"/>
          <w:szCs w:val="24"/>
          <w:lang w:eastAsia="ru-RU"/>
        </w:rPr>
        <w:t>экосистемной</w:t>
      </w:r>
      <w:proofErr w:type="spellEnd"/>
      <w:r w:rsidRPr="00C10EAB">
        <w:rPr>
          <w:rFonts w:ascii="Times New Roman" w:eastAsia="Times New Roman" w:hAnsi="Times New Roman" w:cs="Times New Roman"/>
          <w:sz w:val="24"/>
          <w:szCs w:val="24"/>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AB4095" w:rsidRPr="00C10EAB" w:rsidRDefault="00AB4095" w:rsidP="00C10EAB">
      <w:pPr>
        <w:numPr>
          <w:ilvl w:val="0"/>
          <w:numId w:val="18"/>
        </w:numPr>
        <w:spacing w:after="0"/>
        <w:ind w:left="0" w:firstLine="426"/>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осознание значимости концепции устойчивого развития;</w:t>
      </w:r>
    </w:p>
    <w:p w:rsidR="00AB4095" w:rsidRPr="00C10EAB" w:rsidRDefault="00AB4095" w:rsidP="00C10EAB">
      <w:pPr>
        <w:numPr>
          <w:ilvl w:val="0"/>
          <w:numId w:val="18"/>
        </w:numPr>
        <w:spacing w:after="0"/>
        <w:ind w:left="0" w:firstLine="426"/>
        <w:contextualSpacing/>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w:t>
      </w:r>
      <w:r w:rsidRPr="00C10EAB">
        <w:rPr>
          <w:rFonts w:ascii="Times New Roman" w:eastAsia="Times New Roman" w:hAnsi="Times New Roman" w:cs="Times New Roman"/>
          <w:sz w:val="24"/>
          <w:szCs w:val="24"/>
          <w:lang w:eastAsia="ru-RU"/>
        </w:rPr>
        <w:lastRenderedPageBreak/>
        <w:t xml:space="preserve">представления научно обоснованных аргументов своих действий, основанных на </w:t>
      </w:r>
      <w:proofErr w:type="spellStart"/>
      <w:r w:rsidRPr="00C10EAB">
        <w:rPr>
          <w:rFonts w:ascii="Times New Roman" w:eastAsia="Times New Roman" w:hAnsi="Times New Roman" w:cs="Times New Roman"/>
          <w:sz w:val="24"/>
          <w:szCs w:val="24"/>
          <w:lang w:eastAsia="ru-RU"/>
        </w:rPr>
        <w:t>межпредметном</w:t>
      </w:r>
      <w:proofErr w:type="spellEnd"/>
      <w:r w:rsidRPr="00C10EAB">
        <w:rPr>
          <w:rFonts w:ascii="Times New Roman" w:eastAsia="Times New Roman" w:hAnsi="Times New Roman" w:cs="Times New Roman"/>
          <w:sz w:val="24"/>
          <w:szCs w:val="24"/>
          <w:lang w:eastAsia="ru-RU"/>
        </w:rPr>
        <w:t xml:space="preserve"> анализе учебных задач.</w:t>
      </w:r>
    </w:p>
    <w:p w:rsidR="00AB4095" w:rsidRPr="00C10EAB" w:rsidRDefault="00AB4095" w:rsidP="00C10EAB">
      <w:pPr>
        <w:spacing w:after="0"/>
        <w:ind w:firstLine="709"/>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Предметные результаты изучения предметной области "</w:t>
      </w:r>
      <w:proofErr w:type="gramStart"/>
      <w:r w:rsidRPr="00C10EAB">
        <w:rPr>
          <w:rFonts w:ascii="Times New Roman" w:eastAsia="Times New Roman" w:hAnsi="Times New Roman" w:cs="Times New Roman"/>
          <w:sz w:val="24"/>
          <w:szCs w:val="24"/>
          <w:lang w:eastAsia="ru-RU"/>
        </w:rPr>
        <w:t>Естественно-научные</w:t>
      </w:r>
      <w:proofErr w:type="gramEnd"/>
      <w:r w:rsidRPr="00C10EAB">
        <w:rPr>
          <w:rFonts w:ascii="Times New Roman" w:eastAsia="Times New Roman" w:hAnsi="Times New Roman" w:cs="Times New Roman"/>
          <w:sz w:val="24"/>
          <w:szCs w:val="24"/>
          <w:lang w:eastAsia="ru-RU"/>
        </w:rPr>
        <w:t xml:space="preserve"> предметы" отражают:</w:t>
      </w:r>
    </w:p>
    <w:p w:rsidR="00AB4095" w:rsidRPr="00C10EAB" w:rsidRDefault="00AB4095" w:rsidP="00C10EAB">
      <w:pPr>
        <w:spacing w:after="0"/>
        <w:ind w:firstLine="709"/>
        <w:jc w:val="both"/>
        <w:rPr>
          <w:rFonts w:ascii="Times New Roman" w:eastAsia="Times New Roman" w:hAnsi="Times New Roman" w:cs="Times New Roman"/>
          <w:b/>
          <w:sz w:val="24"/>
          <w:szCs w:val="24"/>
          <w:lang w:eastAsia="ru-RU"/>
        </w:rPr>
      </w:pPr>
      <w:r w:rsidRPr="00C10EAB">
        <w:rPr>
          <w:rFonts w:ascii="Times New Roman" w:eastAsia="Times New Roman" w:hAnsi="Times New Roman" w:cs="Times New Roman"/>
          <w:b/>
          <w:sz w:val="24"/>
          <w:szCs w:val="24"/>
          <w:lang w:eastAsia="ru-RU"/>
        </w:rPr>
        <w:t>Физика:</w:t>
      </w:r>
    </w:p>
    <w:p w:rsidR="00AB4095" w:rsidRPr="00C10EAB" w:rsidRDefault="00AB4095" w:rsidP="00C10EAB">
      <w:pPr>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AB4095" w:rsidRPr="00C10EAB" w:rsidRDefault="00AB4095" w:rsidP="00C10EAB">
      <w:pPr>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AB4095" w:rsidRPr="00C10EAB" w:rsidRDefault="00AB4095" w:rsidP="00C10EAB">
      <w:pPr>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AB4095" w:rsidRPr="00C10EAB" w:rsidRDefault="00AB4095" w:rsidP="00C10EAB">
      <w:pPr>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AB4095" w:rsidRPr="00C10EAB" w:rsidRDefault="00AB4095" w:rsidP="00C10EAB">
      <w:pPr>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5) осознание необходимости применения достижений физики и технологий для рационального природопользования;</w:t>
      </w:r>
    </w:p>
    <w:p w:rsidR="00AB4095" w:rsidRPr="00C10EAB" w:rsidRDefault="00AB4095" w:rsidP="00C10EAB">
      <w:pPr>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AB4095" w:rsidRPr="00C10EAB" w:rsidRDefault="00AB4095" w:rsidP="00C10EAB">
      <w:pPr>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AB4095" w:rsidRPr="00C10EAB" w:rsidRDefault="00AB4095" w:rsidP="00C10EAB">
      <w:pPr>
        <w:spacing w:after="0"/>
        <w:ind w:firstLine="426"/>
        <w:jc w:val="both"/>
        <w:rPr>
          <w:rFonts w:ascii="Times New Roman" w:eastAsia="Times New Roman" w:hAnsi="Times New Roman" w:cs="Times New Roman"/>
          <w:sz w:val="24"/>
          <w:szCs w:val="24"/>
          <w:lang w:eastAsia="ru-RU"/>
        </w:rPr>
      </w:pPr>
      <w:r w:rsidRPr="00C10EAB">
        <w:rPr>
          <w:rFonts w:ascii="Times New Roman" w:eastAsia="Times New Roman" w:hAnsi="Times New Roman" w:cs="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91503" w:rsidRPr="00C10EAB" w:rsidRDefault="00291503" w:rsidP="00C10EAB">
      <w:pPr>
        <w:tabs>
          <w:tab w:val="left" w:pos="851"/>
        </w:tabs>
        <w:autoSpaceDE w:val="0"/>
        <w:autoSpaceDN w:val="0"/>
        <w:adjustRightInd w:val="0"/>
        <w:spacing w:after="0"/>
        <w:ind w:firstLine="284"/>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Выпускник научится: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соблюдать правила безопасности и охраны труда при работе с учебным и лабораторным оборудованием;</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понимать роль эксперимента в получении научной информации;</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 xml:space="preserve">проводить прямые измерения физических величин: время, расстояние, масса тела, объем, </w:t>
      </w:r>
      <w:r w:rsidRPr="00C10EAB">
        <w:rPr>
          <w:rFonts w:ascii="Times New Roman" w:eastAsia="Calibri" w:hAnsi="Times New Roman" w:cs="Times New Roman"/>
          <w:sz w:val="24"/>
          <w:szCs w:val="24"/>
        </w:rPr>
        <w:lastRenderedPageBreak/>
        <w:t>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291503" w:rsidRPr="00C10EAB" w:rsidRDefault="00291503" w:rsidP="00C10EAB">
      <w:pPr>
        <w:tabs>
          <w:tab w:val="left" w:pos="851"/>
        </w:tabs>
        <w:autoSpaceDE w:val="0"/>
        <w:autoSpaceDN w:val="0"/>
        <w:adjustRightInd w:val="0"/>
        <w:spacing w:after="0"/>
        <w:ind w:firstLine="284"/>
        <w:jc w:val="both"/>
        <w:rPr>
          <w:rFonts w:ascii="Times New Roman" w:eastAsia="Calibri" w:hAnsi="Times New Roman" w:cs="Times New Roman"/>
          <w:i/>
          <w:sz w:val="24"/>
          <w:szCs w:val="24"/>
        </w:rPr>
      </w:pPr>
      <w:r w:rsidRPr="00C10EAB">
        <w:rPr>
          <w:rFonts w:ascii="Times New Roman" w:eastAsia="Calibri" w:hAnsi="Times New Roman" w:cs="Times New Roman"/>
          <w:i/>
          <w:sz w:val="24"/>
          <w:szCs w:val="24"/>
        </w:rPr>
        <w:t>Выпускник получит возможность научиться: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Механические явления</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Выпускник научится: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C10EAB">
        <w:rPr>
          <w:rFonts w:ascii="Times New Roman" w:eastAsia="Calibri" w:hAnsi="Times New Roman" w:cs="Times New Roman"/>
          <w:sz w:val="24"/>
          <w:szCs w:val="24"/>
        </w:rPr>
        <w:t>, резонанс, волновое движение (звук);</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w:t>
      </w:r>
      <w:r w:rsidRPr="00C10EAB">
        <w:rPr>
          <w:rFonts w:ascii="Times New Roman" w:eastAsia="Calibri" w:hAnsi="Times New Roman" w:cs="Times New Roman"/>
          <w:sz w:val="24"/>
          <w:szCs w:val="24"/>
        </w:rPr>
        <w:lastRenderedPageBreak/>
        <w:t>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C10EAB">
        <w:rPr>
          <w:rFonts w:ascii="Times New Roman" w:eastAsia="Calibri"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C10EAB">
        <w:rPr>
          <w:rFonts w:ascii="Times New Roman" w:eastAsia="Calibri" w:hAnsi="Times New Roman" w:cs="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91503" w:rsidRPr="00C10EAB" w:rsidRDefault="00291503" w:rsidP="00C10EAB">
      <w:pPr>
        <w:tabs>
          <w:tab w:val="left" w:pos="851"/>
        </w:tabs>
        <w:autoSpaceDE w:val="0"/>
        <w:autoSpaceDN w:val="0"/>
        <w:adjustRightInd w:val="0"/>
        <w:spacing w:after="0"/>
        <w:ind w:firstLine="284"/>
        <w:jc w:val="both"/>
        <w:rPr>
          <w:rFonts w:ascii="Times New Roman" w:eastAsia="Calibri" w:hAnsi="Times New Roman" w:cs="Times New Roman"/>
          <w:i/>
          <w:sz w:val="24"/>
          <w:szCs w:val="24"/>
        </w:rPr>
      </w:pPr>
      <w:r w:rsidRPr="00C10EAB">
        <w:rPr>
          <w:rFonts w:ascii="Times New Roman" w:eastAsia="Calibri" w:hAnsi="Times New Roman" w:cs="Times New Roman"/>
          <w:i/>
          <w:sz w:val="24"/>
          <w:szCs w:val="24"/>
        </w:rPr>
        <w:t>Выпускник получит возможность научиться: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Тепловые явления</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Выпускник научится: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C10EAB">
        <w:rPr>
          <w:rFonts w:ascii="Times New Roman" w:eastAsia="Calibri"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w:t>
      </w:r>
      <w:r w:rsidRPr="00C10EAB">
        <w:rPr>
          <w:rFonts w:ascii="Times New Roman" w:eastAsia="Calibri" w:hAnsi="Times New Roman" w:cs="Times New Roman"/>
          <w:sz w:val="24"/>
          <w:szCs w:val="24"/>
        </w:rPr>
        <w:lastRenderedPageBreak/>
        <w:t>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различать основные признаки изученных физических моделей строения газов, жидкостей и твердых тел;</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приводить примеры практического использования физических знаний о тепловых явлениях;</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C10EAB">
        <w:rPr>
          <w:rFonts w:ascii="Times New Roman" w:eastAsia="Calibri" w:hAnsi="Times New Roman" w:cs="Times New Roman"/>
          <w:sz w:val="24"/>
          <w:szCs w:val="24"/>
        </w:rPr>
        <w:t xml:space="preserve"> физической величины.</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i/>
          <w:sz w:val="24"/>
          <w:szCs w:val="24"/>
        </w:rPr>
      </w:pPr>
      <w:r w:rsidRPr="00C10EAB">
        <w:rPr>
          <w:rFonts w:ascii="Times New Roman" w:eastAsia="Calibri" w:hAnsi="Times New Roman" w:cs="Times New Roman"/>
          <w:i/>
          <w:sz w:val="24"/>
          <w:szCs w:val="24"/>
        </w:rPr>
        <w:t>Выпускник получит возможность научиться: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использовать знания </w:t>
      </w:r>
      <w:proofErr w:type="gramStart"/>
      <w:r w:rsidRPr="00C10EAB">
        <w:rPr>
          <w:rFonts w:ascii="Times New Roman" w:eastAsia="Calibri" w:hAnsi="Times New Roman" w:cs="Times New Roman"/>
          <w:sz w:val="24"/>
          <w:szCs w:val="24"/>
        </w:rPr>
        <w:t>о тепловых явлениях в повседневной жизни для обеспечения безопасности при обращении с приборами</w:t>
      </w:r>
      <w:proofErr w:type="gramEnd"/>
      <w:r w:rsidRPr="00C10EAB">
        <w:rPr>
          <w:rFonts w:ascii="Times New Roman" w:eastAsia="Calibri"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Электрические и магнитные явления</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Выпускник научится: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C10EAB">
        <w:rPr>
          <w:rFonts w:ascii="Times New Roman" w:eastAsia="Calibri" w:hAnsi="Times New Roman" w:cs="Times New Roman"/>
          <w:sz w:val="24"/>
          <w:szCs w:val="24"/>
        </w:rPr>
        <w:t xml:space="preserve"> света.</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использовать оптические схемы для построения изображений в плоском зеркале и собирающей линзе.</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C10EAB">
        <w:rPr>
          <w:rFonts w:ascii="Times New Roman" w:eastAsia="Calibri" w:hAnsi="Times New Roman" w:cs="Times New Roman"/>
          <w:sz w:val="24"/>
          <w:szCs w:val="24"/>
        </w:rPr>
        <w:t>описании</w:t>
      </w:r>
      <w:proofErr w:type="gramEnd"/>
      <w:r w:rsidRPr="00C10EAB">
        <w:rPr>
          <w:rFonts w:ascii="Times New Roman" w:eastAsia="Calibri"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w:t>
      </w:r>
      <w:r w:rsidRPr="00C10EAB">
        <w:rPr>
          <w:rFonts w:ascii="Times New Roman" w:eastAsia="Calibri" w:hAnsi="Times New Roman" w:cs="Times New Roman"/>
          <w:sz w:val="24"/>
          <w:szCs w:val="24"/>
        </w:rPr>
        <w:lastRenderedPageBreak/>
        <w:t>величину с другими величинами.</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C10EAB">
        <w:rPr>
          <w:rFonts w:ascii="Times New Roman" w:eastAsia="Calibri" w:hAnsi="Times New Roman" w:cs="Times New Roman"/>
          <w:sz w:val="24"/>
          <w:szCs w:val="24"/>
        </w:rPr>
        <w:t>Джоуля-Ленца</w:t>
      </w:r>
      <w:proofErr w:type="gramEnd"/>
      <w:r w:rsidRPr="00C10EAB">
        <w:rPr>
          <w:rFonts w:ascii="Times New Roman" w:eastAsia="Calibri" w:hAnsi="Times New Roman" w:cs="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приводить примеры практического использования физических знаний </w:t>
      </w:r>
      <w:proofErr w:type="gramStart"/>
      <w:r w:rsidRPr="00C10EAB">
        <w:rPr>
          <w:rFonts w:ascii="Times New Roman" w:eastAsia="Calibri" w:hAnsi="Times New Roman" w:cs="Times New Roman"/>
          <w:sz w:val="24"/>
          <w:szCs w:val="24"/>
        </w:rPr>
        <w:t>о</w:t>
      </w:r>
      <w:proofErr w:type="gramEnd"/>
      <w:r w:rsidRPr="00C10EAB">
        <w:rPr>
          <w:rFonts w:ascii="Times New Roman" w:eastAsia="Calibri" w:hAnsi="Times New Roman" w:cs="Times New Roman"/>
          <w:sz w:val="24"/>
          <w:szCs w:val="24"/>
        </w:rPr>
        <w:t xml:space="preserve"> электромагнитных явлениях</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proofErr w:type="gramStart"/>
      <w:r w:rsidRPr="00C10EAB">
        <w:rPr>
          <w:rFonts w:ascii="Times New Roman" w:eastAsia="Calibri"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w:t>
      </w:r>
      <w:proofErr w:type="gramEnd"/>
      <w:r w:rsidRPr="00C10EAB">
        <w:rPr>
          <w:rFonts w:ascii="Times New Roman" w:eastAsia="Calibri" w:hAnsi="Times New Roman" w:cs="Times New Roman"/>
          <w:sz w:val="24"/>
          <w:szCs w:val="24"/>
        </w:rPr>
        <w:t xml:space="preserve"> </w:t>
      </w:r>
      <w:proofErr w:type="gramStart"/>
      <w:r w:rsidRPr="00C10EAB">
        <w:rPr>
          <w:rFonts w:ascii="Times New Roman" w:eastAsia="Calibri" w:hAnsi="Times New Roman" w:cs="Times New Roman"/>
          <w:sz w:val="24"/>
          <w:szCs w:val="24"/>
        </w:rPr>
        <w:t>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i/>
          <w:sz w:val="24"/>
          <w:szCs w:val="24"/>
        </w:rPr>
      </w:pPr>
      <w:r w:rsidRPr="00C10EAB">
        <w:rPr>
          <w:rFonts w:ascii="Times New Roman" w:eastAsia="Calibri" w:hAnsi="Times New Roman" w:cs="Times New Roman"/>
          <w:i/>
          <w:sz w:val="24"/>
          <w:szCs w:val="24"/>
        </w:rPr>
        <w:t>Выпускник получит возможность научиться: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использовать знания </w:t>
      </w:r>
      <w:proofErr w:type="gramStart"/>
      <w:r w:rsidRPr="00C10EAB">
        <w:rPr>
          <w:rFonts w:ascii="Times New Roman" w:eastAsia="Calibri" w:hAnsi="Times New Roman" w:cs="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Pr="00C10EAB">
        <w:rPr>
          <w:rFonts w:ascii="Times New Roman" w:eastAsia="Calibri"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C10EAB">
        <w:rPr>
          <w:rFonts w:ascii="Times New Roman" w:eastAsia="Calibri" w:hAnsi="Times New Roman" w:cs="Times New Roman"/>
          <w:sz w:val="24"/>
          <w:szCs w:val="24"/>
        </w:rPr>
        <w:t>Джоуля-Ленца</w:t>
      </w:r>
      <w:proofErr w:type="gramEnd"/>
      <w:r w:rsidRPr="00C10EAB">
        <w:rPr>
          <w:rFonts w:ascii="Times New Roman" w:eastAsia="Calibri" w:hAnsi="Times New Roman" w:cs="Times New Roman"/>
          <w:sz w:val="24"/>
          <w:szCs w:val="24"/>
        </w:rPr>
        <w:t xml:space="preserve"> и др.);</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Квантовые явления</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Выпускник научится: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C10EAB">
        <w:rPr>
          <w:rFonts w:ascii="Times New Roman" w:eastAsia="Calibri" w:hAnsi="Times New Roman" w:cs="Times New Roman"/>
          <w:sz w:val="24"/>
          <w:szCs w:val="24"/>
        </w:rPr>
        <w:t>γ-</w:t>
      </w:r>
      <w:proofErr w:type="gramEnd"/>
      <w:r w:rsidRPr="00C10EAB">
        <w:rPr>
          <w:rFonts w:ascii="Times New Roman" w:eastAsia="Calibri" w:hAnsi="Times New Roman" w:cs="Times New Roman"/>
          <w:sz w:val="24"/>
          <w:szCs w:val="24"/>
        </w:rPr>
        <w:t>излучения, возникновение линейчатого спектра излучения атома;</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различать основные признаки планетарной модели атома, нуклонной модели атомного ядра;</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lastRenderedPageBreak/>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91503" w:rsidRPr="00C10EAB" w:rsidRDefault="00291503" w:rsidP="00C10EAB">
      <w:pPr>
        <w:tabs>
          <w:tab w:val="left" w:pos="709"/>
          <w:tab w:val="left" w:pos="851"/>
        </w:tabs>
        <w:autoSpaceDE w:val="0"/>
        <w:autoSpaceDN w:val="0"/>
        <w:adjustRightInd w:val="0"/>
        <w:spacing w:after="0"/>
        <w:ind w:firstLine="709"/>
        <w:jc w:val="both"/>
        <w:rPr>
          <w:rFonts w:ascii="Times New Roman" w:eastAsia="Calibri" w:hAnsi="Times New Roman" w:cs="Times New Roman"/>
          <w:i/>
          <w:sz w:val="24"/>
          <w:szCs w:val="24"/>
        </w:rPr>
      </w:pPr>
      <w:r w:rsidRPr="00C10EAB">
        <w:rPr>
          <w:rFonts w:ascii="Times New Roman" w:eastAsia="Calibri" w:hAnsi="Times New Roman" w:cs="Times New Roman"/>
          <w:i/>
          <w:sz w:val="24"/>
          <w:szCs w:val="24"/>
        </w:rPr>
        <w:t>Выпускник получит возможность научиться: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соотносить энергию связи атомных ядер с дефектом массы;</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Элементы астрономии</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Выпускник научится: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понимать различия между гелиоцентрической и геоцентрической системами мира.</w:t>
      </w:r>
    </w:p>
    <w:p w:rsidR="00291503" w:rsidRPr="00C10EAB" w:rsidRDefault="00291503" w:rsidP="00C10EAB">
      <w:pPr>
        <w:tabs>
          <w:tab w:val="left" w:pos="851"/>
        </w:tabs>
        <w:autoSpaceDE w:val="0"/>
        <w:autoSpaceDN w:val="0"/>
        <w:adjustRightInd w:val="0"/>
        <w:spacing w:after="0"/>
        <w:ind w:firstLine="709"/>
        <w:jc w:val="both"/>
        <w:rPr>
          <w:rFonts w:ascii="Times New Roman" w:eastAsia="Calibri" w:hAnsi="Times New Roman" w:cs="Times New Roman"/>
          <w:i/>
          <w:sz w:val="24"/>
          <w:szCs w:val="24"/>
        </w:rPr>
      </w:pPr>
      <w:r w:rsidRPr="00C10EAB">
        <w:rPr>
          <w:rFonts w:ascii="Times New Roman" w:eastAsia="Calibri" w:hAnsi="Times New Roman" w:cs="Times New Roman"/>
          <w:i/>
          <w:sz w:val="24"/>
          <w:szCs w:val="24"/>
        </w:rPr>
        <w:t>Выпускник получит возможность научиться:</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91503"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573694" w:rsidRPr="00C10EAB" w:rsidRDefault="00291503" w:rsidP="00C10EAB">
      <w:pPr>
        <w:widowControl w:val="0"/>
        <w:numPr>
          <w:ilvl w:val="0"/>
          <w:numId w:val="24"/>
        </w:numPr>
        <w:tabs>
          <w:tab w:val="left" w:pos="993"/>
        </w:tabs>
        <w:autoSpaceDE w:val="0"/>
        <w:autoSpaceDN w:val="0"/>
        <w:adjustRightInd w:val="0"/>
        <w:spacing w:after="0"/>
        <w:ind w:left="0" w:firstLine="284"/>
        <w:contextualSpacing/>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различать гипотезы о происхождении Солнечной системы.</w:t>
      </w:r>
    </w:p>
    <w:p w:rsidR="002D316E" w:rsidRPr="002D316E" w:rsidRDefault="00291503" w:rsidP="002D316E">
      <w:pPr>
        <w:pStyle w:val="a3"/>
        <w:numPr>
          <w:ilvl w:val="0"/>
          <w:numId w:val="2"/>
        </w:numPr>
        <w:spacing w:after="0"/>
        <w:jc w:val="both"/>
        <w:rPr>
          <w:rFonts w:ascii="Times New Roman" w:eastAsia="Times New Roman" w:hAnsi="Times New Roman" w:cs="Times New Roman"/>
          <w:b/>
          <w:sz w:val="24"/>
          <w:szCs w:val="24"/>
          <w:lang w:eastAsia="ru-RU"/>
        </w:rPr>
      </w:pPr>
      <w:r w:rsidRPr="00C10EAB">
        <w:rPr>
          <w:rFonts w:ascii="Times New Roman" w:eastAsia="Times New Roman" w:hAnsi="Times New Roman" w:cs="Times New Roman"/>
          <w:b/>
          <w:sz w:val="24"/>
          <w:szCs w:val="24"/>
          <w:u w:color="222222"/>
          <w:bdr w:val="nil"/>
          <w:shd w:val="clear" w:color="auto" w:fill="FFFFFF"/>
          <w:lang w:eastAsia="ru-RU"/>
        </w:rPr>
        <w:t>Содержание учебного предмета «Физика»</w:t>
      </w:r>
    </w:p>
    <w:p w:rsidR="002D316E" w:rsidRPr="002D316E" w:rsidRDefault="002D316E" w:rsidP="002D316E">
      <w:pPr>
        <w:spacing w:after="0"/>
        <w:ind w:firstLine="709"/>
        <w:jc w:val="both"/>
        <w:rPr>
          <w:rFonts w:ascii="Times New Roman" w:eastAsia="Times New Roman" w:hAnsi="Times New Roman" w:cs="Times New Roman"/>
          <w:sz w:val="24"/>
          <w:szCs w:val="24"/>
          <w:lang w:eastAsia="ru-RU"/>
        </w:rPr>
      </w:pPr>
      <w:r w:rsidRPr="002D316E">
        <w:rPr>
          <w:rFonts w:ascii="Times New Roman" w:eastAsia="Times New Roman" w:hAnsi="Times New Roman" w:cs="Times New Roman"/>
          <w:sz w:val="24"/>
          <w:szCs w:val="24"/>
          <w:lang w:eastAsia="ru-RU"/>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2D316E" w:rsidRPr="002D316E" w:rsidRDefault="002D316E" w:rsidP="002D316E">
      <w:pPr>
        <w:spacing w:after="0"/>
        <w:ind w:firstLine="709"/>
        <w:jc w:val="both"/>
        <w:rPr>
          <w:rFonts w:ascii="Times New Roman" w:eastAsia="Times New Roman" w:hAnsi="Times New Roman" w:cs="Times New Roman"/>
          <w:sz w:val="24"/>
          <w:szCs w:val="24"/>
          <w:lang w:eastAsia="ru-RU"/>
        </w:rPr>
      </w:pPr>
      <w:r w:rsidRPr="002D316E">
        <w:rPr>
          <w:rFonts w:ascii="Times New Roman" w:eastAsia="Times New Roman" w:hAnsi="Times New Roman" w:cs="Times New Roman"/>
          <w:sz w:val="24"/>
          <w:szCs w:val="24"/>
          <w:lang w:eastAsia="ru-RU"/>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D316E" w:rsidRPr="002D316E" w:rsidRDefault="002D316E" w:rsidP="002D316E">
      <w:pPr>
        <w:spacing w:after="0"/>
        <w:ind w:firstLine="709"/>
        <w:jc w:val="both"/>
        <w:rPr>
          <w:rFonts w:ascii="Times New Roman" w:eastAsia="Times New Roman" w:hAnsi="Times New Roman" w:cs="Times New Roman"/>
          <w:sz w:val="24"/>
          <w:szCs w:val="24"/>
          <w:lang w:eastAsia="ru-RU"/>
        </w:rPr>
      </w:pPr>
      <w:r w:rsidRPr="002D316E">
        <w:rPr>
          <w:rFonts w:ascii="Times New Roman" w:eastAsia="Times New Roman" w:hAnsi="Times New Roman" w:cs="Times New Roman"/>
          <w:sz w:val="24"/>
          <w:szCs w:val="24"/>
          <w:lang w:eastAsia="ru-RU"/>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2D316E">
        <w:rPr>
          <w:rFonts w:ascii="Times New Roman" w:eastAsia="Times New Roman" w:hAnsi="Times New Roman" w:cs="Times New Roman"/>
          <w:sz w:val="24"/>
          <w:szCs w:val="24"/>
          <w:lang w:eastAsia="ru-RU"/>
        </w:rPr>
        <w:t>естественно-научные</w:t>
      </w:r>
      <w:proofErr w:type="gramEnd"/>
      <w:r w:rsidRPr="002D316E">
        <w:rPr>
          <w:rFonts w:ascii="Times New Roman" w:eastAsia="Times New Roman" w:hAnsi="Times New Roman" w:cs="Times New Roman"/>
          <w:sz w:val="24"/>
          <w:szCs w:val="24"/>
          <w:lang w:eastAsia="ru-RU"/>
        </w:rPr>
        <w:t xml:space="preserve"> исследования и эксперименты, анализировать полученные результаты, представлять и научно аргументировать полученные выводы.</w:t>
      </w:r>
    </w:p>
    <w:p w:rsidR="002D316E" w:rsidRDefault="002D316E" w:rsidP="002D316E">
      <w:pPr>
        <w:spacing w:after="0"/>
        <w:ind w:firstLine="709"/>
        <w:jc w:val="both"/>
        <w:rPr>
          <w:rFonts w:ascii="Times New Roman" w:eastAsia="Times New Roman" w:hAnsi="Times New Roman" w:cs="Times New Roman"/>
          <w:sz w:val="24"/>
          <w:szCs w:val="24"/>
          <w:lang w:eastAsia="ru-RU"/>
        </w:rPr>
      </w:pPr>
      <w:r w:rsidRPr="002D316E">
        <w:rPr>
          <w:rFonts w:ascii="Times New Roman" w:eastAsia="Times New Roman" w:hAnsi="Times New Roman" w:cs="Times New Roman"/>
          <w:sz w:val="24"/>
          <w:szCs w:val="24"/>
          <w:lang w:eastAsia="ru-RU"/>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2D316E">
        <w:rPr>
          <w:rFonts w:ascii="Times New Roman" w:eastAsia="Times New Roman" w:hAnsi="Times New Roman" w:cs="Times New Roman"/>
          <w:sz w:val="24"/>
          <w:szCs w:val="24"/>
          <w:lang w:eastAsia="ru-RU"/>
        </w:rPr>
        <w:t>межпредметных</w:t>
      </w:r>
      <w:proofErr w:type="spellEnd"/>
      <w:r w:rsidRPr="002D316E">
        <w:rPr>
          <w:rFonts w:ascii="Times New Roman" w:eastAsia="Times New Roman" w:hAnsi="Times New Roman" w:cs="Times New Roman"/>
          <w:sz w:val="24"/>
          <w:szCs w:val="24"/>
          <w:lang w:eastAsia="ru-RU"/>
        </w:rPr>
        <w:t xml:space="preserve"> связях с </w:t>
      </w:r>
      <w:proofErr w:type="spellStart"/>
      <w:r w:rsidRPr="002D316E">
        <w:rPr>
          <w:rFonts w:ascii="Times New Roman" w:eastAsia="Times New Roman" w:hAnsi="Times New Roman" w:cs="Times New Roman"/>
          <w:sz w:val="24"/>
          <w:szCs w:val="24"/>
          <w:lang w:eastAsia="ru-RU"/>
        </w:rPr>
        <w:t>предметами</w:t>
      </w:r>
      <w:proofErr w:type="gramStart"/>
      <w:r w:rsidRPr="002D316E">
        <w:rPr>
          <w:rFonts w:ascii="Times New Roman" w:eastAsia="Times New Roman" w:hAnsi="Times New Roman" w:cs="Times New Roman"/>
          <w:sz w:val="24"/>
          <w:szCs w:val="24"/>
          <w:lang w:eastAsia="ru-RU"/>
        </w:rPr>
        <w:t>:«</w:t>
      </w:r>
      <w:proofErr w:type="gramEnd"/>
      <w:r w:rsidRPr="002D316E">
        <w:rPr>
          <w:rFonts w:ascii="Times New Roman" w:eastAsia="Times New Roman" w:hAnsi="Times New Roman" w:cs="Times New Roman"/>
          <w:sz w:val="24"/>
          <w:szCs w:val="24"/>
          <w:lang w:eastAsia="ru-RU"/>
        </w:rPr>
        <w:t>Математика</w:t>
      </w:r>
      <w:proofErr w:type="spellEnd"/>
      <w:r w:rsidRPr="002D316E">
        <w:rPr>
          <w:rFonts w:ascii="Times New Roman" w:eastAsia="Times New Roman" w:hAnsi="Times New Roman" w:cs="Times New Roman"/>
          <w:sz w:val="24"/>
          <w:szCs w:val="24"/>
          <w:lang w:eastAsia="ru-RU"/>
        </w:rPr>
        <w:t>», «Информатика», «Химия», «Биология», «География», «Экология», «Основы безопасности жизнедеятельности», «История», «Литература» и др.</w:t>
      </w:r>
    </w:p>
    <w:p w:rsidR="00291503" w:rsidRPr="002D316E" w:rsidRDefault="00291503" w:rsidP="002D316E">
      <w:pPr>
        <w:spacing w:after="0"/>
        <w:ind w:firstLine="709"/>
        <w:jc w:val="both"/>
        <w:rPr>
          <w:rFonts w:ascii="Times New Roman" w:eastAsia="Times New Roman" w:hAnsi="Times New Roman" w:cs="Times New Roman"/>
          <w:sz w:val="24"/>
          <w:szCs w:val="24"/>
          <w:lang w:eastAsia="ru-RU"/>
        </w:rPr>
      </w:pPr>
      <w:r w:rsidRPr="00C10EAB">
        <w:rPr>
          <w:rFonts w:ascii="Times New Roman" w:eastAsia="Calibri" w:hAnsi="Times New Roman" w:cs="Times New Roman"/>
          <w:b/>
          <w:sz w:val="24"/>
          <w:szCs w:val="24"/>
        </w:rPr>
        <w:t>Физика и физические методы изучения природы</w:t>
      </w:r>
    </w:p>
    <w:p w:rsidR="00291503" w:rsidRPr="00C10EAB" w:rsidRDefault="00291503" w:rsidP="00C10EAB">
      <w:pPr>
        <w:tabs>
          <w:tab w:val="left" w:pos="851"/>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sz w:val="24"/>
          <w:szCs w:val="24"/>
        </w:rPr>
        <w:lastRenderedPageBreak/>
        <w:t xml:space="preserve">Физика – наука о природе. </w:t>
      </w:r>
      <w:r w:rsidRPr="00C10EAB">
        <w:rPr>
          <w:rFonts w:ascii="Times New Roman" w:eastAsia="Calibri"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Физические величины и их измерение. Точность и погрешность измерений. Международная система единиц.</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291503" w:rsidRPr="00C10EAB" w:rsidRDefault="00291503" w:rsidP="00C10EAB">
      <w:pPr>
        <w:widowControl w:val="0"/>
        <w:tabs>
          <w:tab w:val="left" w:pos="851"/>
          <w:tab w:val="left" w:pos="989"/>
        </w:tabs>
        <w:spacing w:after="0"/>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ab/>
        <w:t>Механические явления</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 xml:space="preserve">Простые механизмы. Условия равновесия твердого тела, имеющего закрепленную ось движения. Момент силы. </w:t>
      </w:r>
      <w:r w:rsidRPr="00C10EAB">
        <w:rPr>
          <w:rFonts w:ascii="Times New Roman" w:eastAsia="Calibri" w:hAnsi="Times New Roman" w:cs="Times New Roman"/>
          <w:i/>
          <w:sz w:val="24"/>
          <w:szCs w:val="24"/>
        </w:rPr>
        <w:t xml:space="preserve">Центр тяжести тела. </w:t>
      </w:r>
      <w:r w:rsidRPr="00C10EAB">
        <w:rPr>
          <w:rFonts w:ascii="Times New Roman" w:eastAsia="Calibri"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91503" w:rsidRPr="00C10EAB" w:rsidRDefault="00291503" w:rsidP="00C10EAB">
      <w:pPr>
        <w:widowControl w:val="0"/>
        <w:tabs>
          <w:tab w:val="left" w:pos="851"/>
          <w:tab w:val="left" w:pos="989"/>
        </w:tabs>
        <w:spacing w:after="0"/>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ab/>
        <w:t>Тепловые явления</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 xml:space="preserve">Строение вещества. Атомы и молекулы. Тепловое движение атомов и молекул. Диффузия в газах, жидкостях и твердых телах. </w:t>
      </w:r>
      <w:r w:rsidRPr="00C10EAB">
        <w:rPr>
          <w:rFonts w:ascii="Times New Roman" w:eastAsia="Calibri" w:hAnsi="Times New Roman" w:cs="Times New Roman"/>
          <w:i/>
          <w:sz w:val="24"/>
          <w:szCs w:val="24"/>
        </w:rPr>
        <w:t>Броуновское движение</w:t>
      </w:r>
      <w:r w:rsidRPr="00C10EAB">
        <w:rPr>
          <w:rFonts w:ascii="Times New Roman" w:eastAsia="Calibri"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291503" w:rsidRPr="00C10EAB" w:rsidRDefault="00291503" w:rsidP="00C10EAB">
      <w:pPr>
        <w:tabs>
          <w:tab w:val="left" w:pos="851"/>
        </w:tabs>
        <w:spacing w:after="0"/>
        <w:ind w:firstLine="709"/>
        <w:jc w:val="both"/>
        <w:rPr>
          <w:rFonts w:ascii="Times New Roman" w:eastAsia="Calibri" w:hAnsi="Times New Roman" w:cs="Times New Roman"/>
          <w:i/>
          <w:sz w:val="24"/>
          <w:szCs w:val="24"/>
        </w:rPr>
      </w:pPr>
      <w:r w:rsidRPr="00C10EAB">
        <w:rPr>
          <w:rFonts w:ascii="Times New Roman" w:eastAsia="Calibri" w:hAnsi="Times New Roman" w:cs="Times New Roman"/>
          <w:sz w:val="24"/>
          <w:szCs w:val="24"/>
        </w:rPr>
        <w:tab/>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C10EAB">
        <w:rPr>
          <w:rFonts w:ascii="Times New Roman" w:eastAsia="Calibri" w:hAnsi="Times New Roman" w:cs="Times New Roman"/>
          <w:i/>
          <w:sz w:val="24"/>
          <w:szCs w:val="24"/>
        </w:rPr>
        <w:t>Экологические проблемы использования тепловых машин.</w:t>
      </w:r>
    </w:p>
    <w:p w:rsidR="00291503" w:rsidRPr="00C10EAB" w:rsidRDefault="00291503" w:rsidP="00C10EAB">
      <w:pPr>
        <w:widowControl w:val="0"/>
        <w:tabs>
          <w:tab w:val="left" w:pos="851"/>
          <w:tab w:val="left" w:pos="989"/>
        </w:tabs>
        <w:spacing w:after="0"/>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lastRenderedPageBreak/>
        <w:tab/>
        <w:t>Электромагнитные явления</w:t>
      </w:r>
    </w:p>
    <w:p w:rsidR="00291503" w:rsidRPr="00C10EAB" w:rsidRDefault="00291503" w:rsidP="00C10EAB">
      <w:pPr>
        <w:tabs>
          <w:tab w:val="left" w:pos="851"/>
        </w:tabs>
        <w:spacing w:after="0"/>
        <w:ind w:firstLine="709"/>
        <w:jc w:val="both"/>
        <w:rPr>
          <w:rFonts w:ascii="Times New Roman" w:eastAsia="Calibri" w:hAnsi="Times New Roman" w:cs="Times New Roman"/>
          <w:i/>
          <w:sz w:val="24"/>
          <w:szCs w:val="24"/>
        </w:rPr>
      </w:pPr>
      <w:r w:rsidRPr="00C10EAB">
        <w:rPr>
          <w:rFonts w:ascii="Times New Roman" w:eastAsia="Calibri" w:hAnsi="Times New Roman" w:cs="Times New Roman"/>
          <w:sz w:val="24"/>
          <w:szCs w:val="24"/>
        </w:rPr>
        <w:tab/>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C10EAB">
        <w:rPr>
          <w:rFonts w:ascii="Times New Roman" w:eastAsia="Calibri" w:hAnsi="Times New Roman" w:cs="Times New Roman"/>
          <w:i/>
          <w:sz w:val="24"/>
          <w:szCs w:val="24"/>
        </w:rPr>
        <w:t xml:space="preserve">Напряженность электрического поля. </w:t>
      </w:r>
      <w:r w:rsidRPr="00C10EAB">
        <w:rPr>
          <w:rFonts w:ascii="Times New Roman" w:eastAsia="Calibri" w:hAnsi="Times New Roman" w:cs="Times New Roman"/>
          <w:sz w:val="24"/>
          <w:szCs w:val="24"/>
        </w:rPr>
        <w:t xml:space="preserve">Действие электрического поля на электрические заряды. </w:t>
      </w:r>
      <w:r w:rsidRPr="00C10EAB">
        <w:rPr>
          <w:rFonts w:ascii="Times New Roman" w:eastAsia="Calibri" w:hAnsi="Times New Roman" w:cs="Times New Roman"/>
          <w:i/>
          <w:sz w:val="24"/>
          <w:szCs w:val="24"/>
        </w:rPr>
        <w:t>Конденсатор. Энергия электрического поля конденсатора.</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C10EAB">
        <w:rPr>
          <w:rFonts w:ascii="Times New Roman" w:eastAsia="Calibri" w:hAnsi="Times New Roman" w:cs="Times New Roman"/>
          <w:i/>
          <w:sz w:val="24"/>
          <w:szCs w:val="24"/>
        </w:rPr>
        <w:t>Сила Ампера и сила Лоренца.</w:t>
      </w:r>
      <w:r w:rsidRPr="00C10EAB">
        <w:rPr>
          <w:rFonts w:ascii="Times New Roman" w:eastAsia="Calibri" w:hAnsi="Times New Roman" w:cs="Times New Roman"/>
          <w:sz w:val="24"/>
          <w:szCs w:val="24"/>
        </w:rPr>
        <w:t xml:space="preserve"> Электродвигатель. Явление </w:t>
      </w:r>
      <w:proofErr w:type="gramStart"/>
      <w:r w:rsidRPr="00C10EAB">
        <w:rPr>
          <w:rFonts w:ascii="Times New Roman" w:eastAsia="Calibri" w:hAnsi="Times New Roman" w:cs="Times New Roman"/>
          <w:sz w:val="24"/>
          <w:szCs w:val="24"/>
        </w:rPr>
        <w:t>электромагнитной</w:t>
      </w:r>
      <w:proofErr w:type="gramEnd"/>
      <w:r w:rsidRPr="00C10EAB">
        <w:rPr>
          <w:rFonts w:ascii="Times New Roman" w:eastAsia="Calibri" w:hAnsi="Times New Roman" w:cs="Times New Roman"/>
          <w:sz w:val="24"/>
          <w:szCs w:val="24"/>
        </w:rPr>
        <w:t xml:space="preserve"> индукция. Опыты Фарадея.</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 xml:space="preserve">Электромагнитные колебания. </w:t>
      </w:r>
      <w:r w:rsidRPr="00C10EAB">
        <w:rPr>
          <w:rFonts w:ascii="Times New Roman" w:eastAsia="Calibri" w:hAnsi="Times New Roman" w:cs="Times New Roman"/>
          <w:i/>
          <w:sz w:val="24"/>
          <w:szCs w:val="24"/>
        </w:rPr>
        <w:t>Колебательный контур. Электрогенератор. Переменный ток. Трансформатор.</w:t>
      </w:r>
      <w:r w:rsidRPr="00C10EAB">
        <w:rPr>
          <w:rFonts w:ascii="Times New Roman" w:eastAsia="Calibri" w:hAnsi="Times New Roman" w:cs="Times New Roman"/>
          <w:sz w:val="24"/>
          <w:szCs w:val="24"/>
        </w:rPr>
        <w:t xml:space="preserve"> Передача электрической энергии на расстояние. Электромагнитные волны и их свойства. </w:t>
      </w:r>
      <w:r w:rsidRPr="00C10EAB">
        <w:rPr>
          <w:rFonts w:ascii="Times New Roman" w:eastAsia="Calibri" w:hAnsi="Times New Roman" w:cs="Times New Roman"/>
          <w:i/>
          <w:sz w:val="24"/>
          <w:szCs w:val="24"/>
        </w:rPr>
        <w:t>Принципы радиосвязи и телевидения. Влияние электромагнитных излучений на живые организмы.</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C10EAB">
        <w:rPr>
          <w:rFonts w:ascii="Times New Roman" w:eastAsia="Calibri" w:hAnsi="Times New Roman" w:cs="Times New Roman"/>
          <w:i/>
          <w:sz w:val="24"/>
          <w:szCs w:val="24"/>
        </w:rPr>
        <w:t>Оптические приборы.</w:t>
      </w:r>
      <w:r w:rsidRPr="00C10EAB">
        <w:rPr>
          <w:rFonts w:ascii="Times New Roman" w:eastAsia="Calibri" w:hAnsi="Times New Roman" w:cs="Times New Roman"/>
          <w:sz w:val="24"/>
          <w:szCs w:val="24"/>
        </w:rPr>
        <w:t xml:space="preserve"> Глаз как оптическая система. Дисперсия света. </w:t>
      </w:r>
      <w:r w:rsidRPr="00C10EAB">
        <w:rPr>
          <w:rFonts w:ascii="Times New Roman" w:eastAsia="Calibri" w:hAnsi="Times New Roman" w:cs="Times New Roman"/>
          <w:i/>
          <w:sz w:val="24"/>
          <w:szCs w:val="24"/>
        </w:rPr>
        <w:t>Интерференция и дифракция света.</w:t>
      </w:r>
    </w:p>
    <w:p w:rsidR="00291503" w:rsidRPr="00C10EAB" w:rsidRDefault="00291503" w:rsidP="00C10EAB">
      <w:pPr>
        <w:widowControl w:val="0"/>
        <w:tabs>
          <w:tab w:val="left" w:pos="851"/>
          <w:tab w:val="left" w:pos="989"/>
        </w:tabs>
        <w:spacing w:after="0"/>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ab/>
        <w:t>Квантовые явления</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Строение атомов. Планетарная модель атома. Квантовый характер поглощения и испускания света атомами. Линейчатые спектры.</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Опыты Резерфорда.</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 xml:space="preserve">Состав атомного ядра. Протон, нейтрон и электрон. Закон Эйнштейна о пропорциональности массы и энергии. </w:t>
      </w:r>
      <w:r w:rsidRPr="00C10EAB">
        <w:rPr>
          <w:rFonts w:ascii="Times New Roman" w:eastAsia="Calibri" w:hAnsi="Times New Roman" w:cs="Times New Roman"/>
          <w:i/>
          <w:sz w:val="24"/>
          <w:szCs w:val="24"/>
        </w:rPr>
        <w:t>Дефект масс и энергия связи атомных ядер.</w:t>
      </w:r>
      <w:r w:rsidRPr="00C10EAB">
        <w:rPr>
          <w:rFonts w:ascii="Times New Roman" w:eastAsia="Calibri" w:hAnsi="Times New Roman" w:cs="Times New Roman"/>
          <w:sz w:val="24"/>
          <w:szCs w:val="24"/>
        </w:rPr>
        <w:t xml:space="preserve">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291503" w:rsidRPr="00C10EAB" w:rsidRDefault="00291503" w:rsidP="00C10EAB">
      <w:pPr>
        <w:widowControl w:val="0"/>
        <w:tabs>
          <w:tab w:val="left" w:pos="851"/>
          <w:tab w:val="left" w:pos="989"/>
        </w:tabs>
        <w:spacing w:after="0"/>
        <w:jc w:val="both"/>
        <w:rPr>
          <w:rFonts w:ascii="Times New Roman" w:eastAsia="Calibri" w:hAnsi="Times New Roman" w:cs="Times New Roman"/>
          <w:b/>
          <w:sz w:val="24"/>
          <w:szCs w:val="24"/>
        </w:rPr>
      </w:pPr>
      <w:r w:rsidRPr="00C10EAB">
        <w:rPr>
          <w:rFonts w:ascii="Times New Roman" w:eastAsia="Calibri" w:hAnsi="Times New Roman" w:cs="Times New Roman"/>
          <w:b/>
          <w:sz w:val="24"/>
          <w:szCs w:val="24"/>
        </w:rPr>
        <w:tab/>
        <w:t>Строение и эволюция Вселенной</w:t>
      </w:r>
    </w:p>
    <w:p w:rsidR="00291503" w:rsidRPr="00C10EAB" w:rsidRDefault="00291503" w:rsidP="00C10EAB">
      <w:pPr>
        <w:tabs>
          <w:tab w:val="left" w:pos="851"/>
        </w:tabs>
        <w:spacing w:after="0"/>
        <w:ind w:firstLine="709"/>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ab/>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291503" w:rsidRPr="00C10EAB" w:rsidRDefault="00291503" w:rsidP="00C10EAB">
      <w:pPr>
        <w:tabs>
          <w:tab w:val="left" w:pos="851"/>
        </w:tabs>
        <w:spacing w:after="0"/>
        <w:ind w:firstLine="709"/>
        <w:jc w:val="both"/>
        <w:rPr>
          <w:rFonts w:ascii="Times New Roman" w:eastAsia="Calibri" w:hAnsi="Times New Roman" w:cs="Times New Roman"/>
          <w:b/>
          <w:bCs/>
          <w:sz w:val="24"/>
          <w:szCs w:val="24"/>
        </w:rPr>
      </w:pPr>
      <w:r w:rsidRPr="00C10EAB">
        <w:rPr>
          <w:rFonts w:ascii="Times New Roman" w:eastAsia="Calibri" w:hAnsi="Times New Roman" w:cs="Times New Roman"/>
          <w:b/>
          <w:bCs/>
          <w:sz w:val="24"/>
          <w:szCs w:val="24"/>
        </w:rPr>
        <w:tab/>
        <w:t>Примерные темы лабораторных и практических работ</w:t>
      </w:r>
    </w:p>
    <w:p w:rsidR="00291503" w:rsidRPr="00C10EAB" w:rsidRDefault="00291503" w:rsidP="00C10EAB">
      <w:pPr>
        <w:tabs>
          <w:tab w:val="left" w:pos="851"/>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ab/>
        <w:t>Лабораторные работы (независимо от тематической принадлежности) делятся следующие типы:</w:t>
      </w:r>
    </w:p>
    <w:p w:rsidR="00291503" w:rsidRPr="00C10EAB" w:rsidRDefault="00291503" w:rsidP="00C10EAB">
      <w:pPr>
        <w:widowControl w:val="0"/>
        <w:numPr>
          <w:ilvl w:val="0"/>
          <w:numId w:val="25"/>
        </w:numPr>
        <w:tabs>
          <w:tab w:val="left" w:pos="851"/>
        </w:tabs>
        <w:spacing w:after="0"/>
        <w:ind w:left="0" w:firstLine="426"/>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 xml:space="preserve">Проведение прямых измерений физических величин </w:t>
      </w:r>
    </w:p>
    <w:p w:rsidR="00291503" w:rsidRPr="00C10EAB" w:rsidRDefault="00291503" w:rsidP="00C10EAB">
      <w:pPr>
        <w:widowControl w:val="0"/>
        <w:numPr>
          <w:ilvl w:val="0"/>
          <w:numId w:val="25"/>
        </w:numPr>
        <w:tabs>
          <w:tab w:val="left" w:pos="851"/>
        </w:tabs>
        <w:spacing w:after="0"/>
        <w:ind w:left="0" w:firstLine="426"/>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lastRenderedPageBreak/>
        <w:t>Расчет по полученным результатам прямых измерений зависимого от них параметра (косвенные измерения).</w:t>
      </w:r>
    </w:p>
    <w:p w:rsidR="00291503" w:rsidRPr="00C10EAB" w:rsidRDefault="00291503" w:rsidP="00C10EAB">
      <w:pPr>
        <w:widowControl w:val="0"/>
        <w:numPr>
          <w:ilvl w:val="0"/>
          <w:numId w:val="25"/>
        </w:numPr>
        <w:tabs>
          <w:tab w:val="left" w:pos="851"/>
        </w:tabs>
        <w:spacing w:after="0"/>
        <w:ind w:left="0" w:firstLine="426"/>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291503" w:rsidRPr="00C10EAB" w:rsidRDefault="00291503" w:rsidP="00C10EAB">
      <w:pPr>
        <w:widowControl w:val="0"/>
        <w:numPr>
          <w:ilvl w:val="0"/>
          <w:numId w:val="25"/>
        </w:numPr>
        <w:tabs>
          <w:tab w:val="left" w:pos="851"/>
        </w:tabs>
        <w:spacing w:after="0"/>
        <w:ind w:left="0" w:firstLine="426"/>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291503" w:rsidRPr="00C10EAB" w:rsidRDefault="00291503" w:rsidP="00C10EAB">
      <w:pPr>
        <w:widowControl w:val="0"/>
        <w:numPr>
          <w:ilvl w:val="0"/>
          <w:numId w:val="25"/>
        </w:numPr>
        <w:tabs>
          <w:tab w:val="left" w:pos="851"/>
        </w:tabs>
        <w:spacing w:after="0"/>
        <w:ind w:left="0" w:firstLine="426"/>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291503" w:rsidRPr="00C10EAB" w:rsidRDefault="00291503" w:rsidP="00C10EAB">
      <w:pPr>
        <w:widowControl w:val="0"/>
        <w:numPr>
          <w:ilvl w:val="0"/>
          <w:numId w:val="25"/>
        </w:numPr>
        <w:tabs>
          <w:tab w:val="left" w:pos="851"/>
        </w:tabs>
        <w:spacing w:after="0"/>
        <w:ind w:left="0" w:firstLine="426"/>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Знакомство с техническими устройствами и их конструирование.</w:t>
      </w:r>
    </w:p>
    <w:p w:rsidR="00291503" w:rsidRPr="00C10EAB" w:rsidRDefault="00291503" w:rsidP="00C10EAB">
      <w:pPr>
        <w:tabs>
          <w:tab w:val="left" w:pos="851"/>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291503" w:rsidRPr="00C10EAB" w:rsidRDefault="00291503" w:rsidP="00C10EAB">
      <w:pPr>
        <w:tabs>
          <w:tab w:val="left" w:pos="851"/>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
          <w:bCs/>
          <w:sz w:val="24"/>
          <w:szCs w:val="24"/>
        </w:rPr>
        <w:tab/>
        <w:t>Проведение прямых измерений физических величин</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размеров малых тел.</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массы тела.</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объема тела.</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силы.</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времени процесса, периода колебаний.</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температуры.</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силы тока и его регулирование.</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напряжения.</w:t>
      </w:r>
    </w:p>
    <w:p w:rsidR="00291503" w:rsidRPr="00C10EAB" w:rsidRDefault="00291503" w:rsidP="00C10EAB">
      <w:pPr>
        <w:widowControl w:val="0"/>
        <w:numPr>
          <w:ilvl w:val="0"/>
          <w:numId w:val="27"/>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фокусного расстояния линзы.</w:t>
      </w:r>
    </w:p>
    <w:p w:rsidR="00291503" w:rsidRPr="00C10EAB" w:rsidRDefault="00291503" w:rsidP="00C10EAB">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cs="Times New Roman"/>
          <w:b/>
          <w:sz w:val="24"/>
          <w:szCs w:val="24"/>
        </w:rPr>
      </w:pPr>
    </w:p>
    <w:p w:rsidR="00291503" w:rsidRPr="00C10EAB" w:rsidRDefault="00291503" w:rsidP="00C10EAB">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cs="Times New Roman"/>
          <w:b/>
          <w:sz w:val="24"/>
          <w:szCs w:val="24"/>
        </w:rPr>
      </w:pPr>
      <w:r w:rsidRPr="00C10EAB">
        <w:rPr>
          <w:rFonts w:ascii="Times New Roman" w:eastAsia="Courier New" w:hAnsi="Times New Roman" w:cs="Times New Roman"/>
          <w:b/>
          <w:sz w:val="24"/>
          <w:szCs w:val="24"/>
        </w:rPr>
        <w:tab/>
        <w:t>Расчет по полученным результатам прямых измерений зависимого от них параметра (косвенные измерения)</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плотности вещества твердого тела.</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коэффициента трения скольжения.</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жесткости пружины.</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выталкивающей силы, действующей на погруженное в жидкость тело.</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момента силы.</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ускорения равноускоренного движения.</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работы и мощности.</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относительной влажности.</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количества теплоты.</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удельной теплоемкости.</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работы и мощности электрического тока.</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Измерение сопротивления.</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Определение оптической силы линзы.</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291503" w:rsidRPr="00C10EAB" w:rsidRDefault="00291503" w:rsidP="00C10EAB">
      <w:pPr>
        <w:widowControl w:val="0"/>
        <w:numPr>
          <w:ilvl w:val="0"/>
          <w:numId w:val="28"/>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силы трения от характера поверхности, ее независимости от площади.</w:t>
      </w:r>
    </w:p>
    <w:p w:rsidR="00291503" w:rsidRPr="00C10EAB" w:rsidRDefault="00291503" w:rsidP="00C10EAB">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cs="Times New Roman"/>
          <w:b/>
          <w:sz w:val="24"/>
          <w:szCs w:val="24"/>
        </w:rPr>
      </w:pPr>
      <w:r w:rsidRPr="00C10EAB">
        <w:rPr>
          <w:rFonts w:ascii="Times New Roman" w:eastAsia="Courier New" w:hAnsi="Times New Roman" w:cs="Times New Roman"/>
          <w:b/>
          <w:sz w:val="24"/>
          <w:szCs w:val="24"/>
        </w:rPr>
        <w:tab/>
        <w:t>Наблюдение явлений и постановка опытов (на качественном уровне) по обнаружению факторов, влияющих на протекание данных явлений</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Наблюдение зависимости периода колебаний груза на нити от длины и независимости от массы.</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Наблюдение зависимости периода колебаний груза на пружине от массы и жесткости.</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lastRenderedPageBreak/>
        <w:t>Наблюдение зависимости давления газа от объема и температуры.</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Наблюдение зависимости температуры остывающей воды от времени.</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явления взаимодействия катушки с током и магнита.</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явления электромагнитной индукции.</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Наблюдение явления отражения и преломления света.</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Наблюдение явления дисперсии.</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веса тела в жидкости от объема погруженной части.</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пути от времени при равноускоренном движении без начальной скорости.</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деформации пружины от силы.</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периода колебаний груза на нити от длины.</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периода колебаний груза на пружине от жесткости и массы.</w:t>
      </w:r>
    </w:p>
    <w:p w:rsidR="00291503" w:rsidRPr="00C10EAB"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силы тока через проводник от напряжения.</w:t>
      </w:r>
    </w:p>
    <w:p w:rsidR="00291503" w:rsidRDefault="00291503" w:rsidP="00C10EAB">
      <w:pPr>
        <w:widowControl w:val="0"/>
        <w:numPr>
          <w:ilvl w:val="0"/>
          <w:numId w:val="26"/>
        </w:numPr>
        <w:tabs>
          <w:tab w:val="left" w:pos="851"/>
          <w:tab w:val="left" w:pos="989"/>
        </w:tabs>
        <w:spacing w:after="0"/>
        <w:ind w:firstLine="709"/>
        <w:jc w:val="both"/>
        <w:rPr>
          <w:rFonts w:ascii="Times New Roman" w:eastAsia="Calibri" w:hAnsi="Times New Roman" w:cs="Times New Roman"/>
          <w:bCs/>
          <w:sz w:val="24"/>
          <w:szCs w:val="24"/>
        </w:rPr>
      </w:pPr>
      <w:r w:rsidRPr="00C10EAB">
        <w:rPr>
          <w:rFonts w:ascii="Times New Roman" w:eastAsia="Calibri" w:hAnsi="Times New Roman" w:cs="Times New Roman"/>
          <w:bCs/>
          <w:sz w:val="24"/>
          <w:szCs w:val="24"/>
        </w:rPr>
        <w:t>Исследование зависимости угла преломления от угла падения.</w:t>
      </w:r>
    </w:p>
    <w:p w:rsidR="00574D38" w:rsidRPr="00C10EAB" w:rsidRDefault="00574D38" w:rsidP="00574D38">
      <w:pPr>
        <w:widowControl w:val="0"/>
        <w:tabs>
          <w:tab w:val="left" w:pos="851"/>
          <w:tab w:val="left" w:pos="989"/>
        </w:tabs>
        <w:spacing w:after="0"/>
        <w:ind w:left="1429"/>
        <w:jc w:val="both"/>
        <w:rPr>
          <w:rFonts w:ascii="Times New Roman" w:eastAsia="Calibri" w:hAnsi="Times New Roman" w:cs="Times New Roman"/>
          <w:bCs/>
          <w:sz w:val="24"/>
          <w:szCs w:val="24"/>
        </w:rPr>
      </w:pPr>
      <w:bookmarkStart w:id="1" w:name="_GoBack"/>
      <w:bookmarkEnd w:id="1"/>
    </w:p>
    <w:p w:rsidR="00291503" w:rsidRPr="00C10EAB" w:rsidRDefault="00291503" w:rsidP="00C10EAB">
      <w:pPr>
        <w:pStyle w:val="a3"/>
        <w:numPr>
          <w:ilvl w:val="0"/>
          <w:numId w:val="2"/>
        </w:numPr>
        <w:spacing w:after="0"/>
        <w:ind w:left="0" w:firstLine="360"/>
        <w:jc w:val="both"/>
        <w:rPr>
          <w:rFonts w:ascii="Times New Roman" w:eastAsia="Times New Roman" w:hAnsi="Times New Roman" w:cs="Times New Roman"/>
          <w:b/>
          <w:sz w:val="24"/>
          <w:szCs w:val="24"/>
          <w:lang w:eastAsia="ru-RU"/>
        </w:rPr>
      </w:pPr>
      <w:r w:rsidRPr="00C10EAB">
        <w:rPr>
          <w:rFonts w:ascii="Times New Roman" w:eastAsia="Times New Roman" w:hAnsi="Times New Roman" w:cs="Times New Roman"/>
          <w:b/>
          <w:sz w:val="24"/>
          <w:szCs w:val="24"/>
          <w:u w:color="222222"/>
          <w:bdr w:val="nil"/>
          <w:shd w:val="clear" w:color="auto" w:fill="FFFFFF"/>
          <w:lang w:eastAsia="ru-RU"/>
        </w:rPr>
        <w:t>Тематическое планирование с указанием часов, отводимых на освоение каждой темы</w:t>
      </w:r>
    </w:p>
    <w:p w:rsidR="00291503" w:rsidRPr="00C10EAB" w:rsidRDefault="00291503" w:rsidP="00C10EAB">
      <w:pPr>
        <w:spacing w:after="0"/>
        <w:ind w:left="360"/>
        <w:contextualSpacing/>
        <w:jc w:val="both"/>
        <w:rPr>
          <w:rFonts w:ascii="Times New Roman" w:eastAsia="Times New Roman" w:hAnsi="Times New Roman" w:cs="Times New Roman"/>
          <w:b/>
          <w:sz w:val="24"/>
          <w:szCs w:val="24"/>
          <w:lang w:eastAsia="ru-RU"/>
        </w:rPr>
      </w:pPr>
      <w:r w:rsidRPr="00C10EAB">
        <w:rPr>
          <w:rFonts w:ascii="Times New Roman" w:eastAsia="Times New Roman" w:hAnsi="Times New Roman" w:cs="Times New Roman"/>
          <w:b/>
          <w:sz w:val="24"/>
          <w:szCs w:val="24"/>
          <w:lang w:eastAsia="ru-RU"/>
        </w:rPr>
        <w:t xml:space="preserve">7 класс </w:t>
      </w:r>
    </w:p>
    <w:tbl>
      <w:tblPr>
        <w:tblStyle w:val="1"/>
        <w:tblW w:w="0" w:type="auto"/>
        <w:tblLook w:val="04A0" w:firstRow="1" w:lastRow="0" w:firstColumn="1" w:lastColumn="0" w:noHBand="0" w:noVBand="1"/>
      </w:tblPr>
      <w:tblGrid>
        <w:gridCol w:w="6629"/>
        <w:gridCol w:w="2977"/>
      </w:tblGrid>
      <w:tr w:rsidR="00291503" w:rsidRPr="00C10EAB" w:rsidTr="006943CE">
        <w:tc>
          <w:tcPr>
            <w:tcW w:w="6629"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bCs/>
                <w:sz w:val="24"/>
                <w:szCs w:val="24"/>
              </w:rPr>
              <w:t>Наименование разделов и тем</w:t>
            </w:r>
          </w:p>
        </w:tc>
        <w:tc>
          <w:tcPr>
            <w:tcW w:w="2977"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Количество часов</w:t>
            </w:r>
          </w:p>
        </w:tc>
      </w:tr>
      <w:tr w:rsidR="00291503" w:rsidRPr="00C10EAB" w:rsidTr="006943CE">
        <w:tc>
          <w:tcPr>
            <w:tcW w:w="6629" w:type="dxa"/>
          </w:tcPr>
          <w:p w:rsidR="00291503" w:rsidRPr="00C10EAB" w:rsidRDefault="008E0575" w:rsidP="00C10EAB">
            <w:pPr>
              <w:spacing w:line="276" w:lineRule="auto"/>
              <w:jc w:val="both"/>
              <w:rPr>
                <w:rFonts w:ascii="Times New Roman" w:hAnsi="Times New Roman" w:cs="Times New Roman"/>
                <w:iCs/>
                <w:sz w:val="24"/>
                <w:szCs w:val="24"/>
              </w:rPr>
            </w:pPr>
            <w:r w:rsidRPr="00C10EAB">
              <w:rPr>
                <w:rFonts w:ascii="Times New Roman" w:hAnsi="Times New Roman" w:cs="Times New Roman"/>
                <w:iCs/>
                <w:sz w:val="24"/>
                <w:szCs w:val="24"/>
              </w:rPr>
              <w:t>Физика и физические методы изучения природы</w:t>
            </w:r>
          </w:p>
        </w:tc>
        <w:tc>
          <w:tcPr>
            <w:tcW w:w="2977" w:type="dxa"/>
          </w:tcPr>
          <w:p w:rsidR="00291503" w:rsidRPr="00C10EAB" w:rsidRDefault="008E0575"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7</w:t>
            </w:r>
          </w:p>
        </w:tc>
      </w:tr>
      <w:tr w:rsidR="00291503" w:rsidRPr="00C10EAB" w:rsidTr="006943CE">
        <w:tc>
          <w:tcPr>
            <w:tcW w:w="6629" w:type="dxa"/>
          </w:tcPr>
          <w:p w:rsidR="00291503" w:rsidRPr="00C10EAB" w:rsidRDefault="008E0575" w:rsidP="00C10EAB">
            <w:pPr>
              <w:spacing w:line="276" w:lineRule="auto"/>
              <w:jc w:val="both"/>
              <w:rPr>
                <w:rFonts w:ascii="Times New Roman" w:eastAsia="Calibri" w:hAnsi="Times New Roman" w:cs="Times New Roman"/>
                <w:iCs/>
                <w:sz w:val="24"/>
                <w:szCs w:val="24"/>
              </w:rPr>
            </w:pPr>
            <w:r w:rsidRPr="00C10EAB">
              <w:rPr>
                <w:rFonts w:ascii="Times New Roman" w:eastAsia="Calibri" w:hAnsi="Times New Roman" w:cs="Times New Roman"/>
                <w:iCs/>
                <w:sz w:val="24"/>
                <w:szCs w:val="24"/>
              </w:rPr>
              <w:t>Тепловые явления</w:t>
            </w:r>
          </w:p>
        </w:tc>
        <w:tc>
          <w:tcPr>
            <w:tcW w:w="2977" w:type="dxa"/>
          </w:tcPr>
          <w:p w:rsidR="00291503" w:rsidRPr="00C10EAB" w:rsidRDefault="008E0575"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6</w:t>
            </w:r>
          </w:p>
        </w:tc>
      </w:tr>
      <w:tr w:rsidR="00291503" w:rsidRPr="00C10EAB" w:rsidTr="006943CE">
        <w:tc>
          <w:tcPr>
            <w:tcW w:w="6629" w:type="dxa"/>
          </w:tcPr>
          <w:p w:rsidR="00291503" w:rsidRPr="00C10EAB" w:rsidRDefault="008E0575" w:rsidP="00C10EAB">
            <w:pPr>
              <w:spacing w:line="276" w:lineRule="auto"/>
              <w:jc w:val="both"/>
              <w:rPr>
                <w:rFonts w:ascii="Times New Roman" w:eastAsia="Calibri" w:hAnsi="Times New Roman" w:cs="Times New Roman"/>
                <w:iCs/>
                <w:sz w:val="24"/>
                <w:szCs w:val="24"/>
              </w:rPr>
            </w:pPr>
            <w:r w:rsidRPr="00C10EAB">
              <w:rPr>
                <w:rFonts w:ascii="Times New Roman" w:eastAsia="Calibri" w:hAnsi="Times New Roman" w:cs="Times New Roman"/>
                <w:iCs/>
                <w:sz w:val="24"/>
                <w:szCs w:val="24"/>
              </w:rPr>
              <w:t>Механические явления</w:t>
            </w:r>
          </w:p>
        </w:tc>
        <w:tc>
          <w:tcPr>
            <w:tcW w:w="2977" w:type="dxa"/>
          </w:tcPr>
          <w:p w:rsidR="00291503" w:rsidRPr="00C10EAB" w:rsidRDefault="008E0575"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54</w:t>
            </w:r>
          </w:p>
        </w:tc>
      </w:tr>
      <w:tr w:rsidR="00291503" w:rsidRPr="00C10EAB" w:rsidTr="006943CE">
        <w:tc>
          <w:tcPr>
            <w:tcW w:w="6629"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 xml:space="preserve">Промежуточная аттестация </w:t>
            </w:r>
          </w:p>
        </w:tc>
        <w:tc>
          <w:tcPr>
            <w:tcW w:w="2977"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1</w:t>
            </w:r>
          </w:p>
        </w:tc>
      </w:tr>
      <w:tr w:rsidR="00291503" w:rsidRPr="00C10EAB" w:rsidTr="006943CE">
        <w:tc>
          <w:tcPr>
            <w:tcW w:w="6629"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Итого</w:t>
            </w:r>
          </w:p>
        </w:tc>
        <w:tc>
          <w:tcPr>
            <w:tcW w:w="2977"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68</w:t>
            </w:r>
          </w:p>
        </w:tc>
      </w:tr>
    </w:tbl>
    <w:p w:rsidR="00291503" w:rsidRPr="00C10EAB" w:rsidRDefault="00291503" w:rsidP="00C10EAB">
      <w:pPr>
        <w:spacing w:after="0"/>
        <w:contextualSpacing/>
        <w:jc w:val="both"/>
        <w:rPr>
          <w:rFonts w:ascii="Times New Roman" w:eastAsia="Times New Roman" w:hAnsi="Times New Roman" w:cs="Times New Roman"/>
          <w:b/>
          <w:sz w:val="24"/>
          <w:szCs w:val="24"/>
          <w:lang w:eastAsia="ru-RU"/>
        </w:rPr>
      </w:pPr>
    </w:p>
    <w:p w:rsidR="00291503" w:rsidRPr="00C10EAB" w:rsidRDefault="00291503" w:rsidP="00C10EAB">
      <w:pPr>
        <w:spacing w:after="0"/>
        <w:ind w:left="360"/>
        <w:contextualSpacing/>
        <w:jc w:val="both"/>
        <w:rPr>
          <w:rFonts w:ascii="Times New Roman" w:eastAsia="Times New Roman" w:hAnsi="Times New Roman" w:cs="Times New Roman"/>
          <w:b/>
          <w:sz w:val="24"/>
          <w:szCs w:val="24"/>
          <w:lang w:eastAsia="ru-RU"/>
        </w:rPr>
      </w:pPr>
      <w:r w:rsidRPr="00C10EAB">
        <w:rPr>
          <w:rFonts w:ascii="Times New Roman" w:eastAsia="Times New Roman" w:hAnsi="Times New Roman" w:cs="Times New Roman"/>
          <w:b/>
          <w:sz w:val="24"/>
          <w:szCs w:val="24"/>
          <w:lang w:eastAsia="ru-RU"/>
        </w:rPr>
        <w:t xml:space="preserve">8 класс </w:t>
      </w:r>
    </w:p>
    <w:tbl>
      <w:tblPr>
        <w:tblStyle w:val="1"/>
        <w:tblW w:w="0" w:type="auto"/>
        <w:tblLook w:val="04A0" w:firstRow="1" w:lastRow="0" w:firstColumn="1" w:lastColumn="0" w:noHBand="0" w:noVBand="1"/>
      </w:tblPr>
      <w:tblGrid>
        <w:gridCol w:w="6629"/>
        <w:gridCol w:w="2977"/>
      </w:tblGrid>
      <w:tr w:rsidR="00291503" w:rsidRPr="00C10EAB" w:rsidTr="006943CE">
        <w:tc>
          <w:tcPr>
            <w:tcW w:w="6629" w:type="dxa"/>
          </w:tcPr>
          <w:p w:rsidR="00291503" w:rsidRPr="00C10EAB" w:rsidRDefault="00291503" w:rsidP="00C10EAB">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C10EAB">
              <w:rPr>
                <w:rFonts w:ascii="Times New Roman" w:eastAsiaTheme="minorHAnsi" w:hAnsi="Times New Roman" w:cs="Times New Roman"/>
                <w:bCs/>
                <w:sz w:val="24"/>
                <w:szCs w:val="24"/>
                <w:lang w:eastAsia="en-US"/>
              </w:rPr>
              <w:t>Наименование разделов и тем</w:t>
            </w:r>
          </w:p>
        </w:tc>
        <w:tc>
          <w:tcPr>
            <w:tcW w:w="2977" w:type="dxa"/>
          </w:tcPr>
          <w:p w:rsidR="00291503" w:rsidRPr="00C10EAB" w:rsidRDefault="00291503" w:rsidP="00C10EAB">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C10EAB">
              <w:rPr>
                <w:rFonts w:ascii="Times New Roman" w:eastAsiaTheme="minorHAnsi" w:hAnsi="Times New Roman" w:cs="Times New Roman"/>
                <w:sz w:val="24"/>
                <w:szCs w:val="24"/>
                <w:lang w:eastAsia="en-US"/>
              </w:rPr>
              <w:t>Количество часов</w:t>
            </w:r>
          </w:p>
        </w:tc>
      </w:tr>
      <w:tr w:rsidR="00291503" w:rsidRPr="00C10EAB" w:rsidTr="006943CE">
        <w:tc>
          <w:tcPr>
            <w:tcW w:w="6629" w:type="dxa"/>
          </w:tcPr>
          <w:p w:rsidR="00291503" w:rsidRPr="00C10EAB" w:rsidRDefault="008E0575" w:rsidP="00C10EAB">
            <w:pPr>
              <w:spacing w:line="276" w:lineRule="auto"/>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Тепловые явления</w:t>
            </w:r>
          </w:p>
        </w:tc>
        <w:tc>
          <w:tcPr>
            <w:tcW w:w="2977" w:type="dxa"/>
          </w:tcPr>
          <w:p w:rsidR="00291503" w:rsidRPr="00C10EAB" w:rsidRDefault="001F441F" w:rsidP="00C10EAB">
            <w:pPr>
              <w:keepNext/>
              <w:keepLines/>
              <w:tabs>
                <w:tab w:val="left" w:pos="142"/>
              </w:tabs>
              <w:suppressAutoHyphens/>
              <w:spacing w:line="276" w:lineRule="auto"/>
              <w:jc w:val="both"/>
              <w:outlineLvl w:val="1"/>
              <w:rPr>
                <w:rFonts w:ascii="Times New Roman" w:hAnsi="Times New Roman" w:cs="Times New Roman"/>
                <w:sz w:val="24"/>
                <w:szCs w:val="24"/>
              </w:rPr>
            </w:pPr>
            <w:r w:rsidRPr="00C10EAB">
              <w:rPr>
                <w:rFonts w:ascii="Times New Roman" w:hAnsi="Times New Roman" w:cs="Times New Roman"/>
                <w:sz w:val="24"/>
                <w:szCs w:val="24"/>
              </w:rPr>
              <w:t>25</w:t>
            </w:r>
          </w:p>
        </w:tc>
      </w:tr>
      <w:tr w:rsidR="00291503" w:rsidRPr="00C10EAB" w:rsidTr="006943CE">
        <w:tc>
          <w:tcPr>
            <w:tcW w:w="6629" w:type="dxa"/>
          </w:tcPr>
          <w:p w:rsidR="00291503" w:rsidRPr="00C10EAB" w:rsidRDefault="008E0575" w:rsidP="00C10EAB">
            <w:pPr>
              <w:spacing w:line="276" w:lineRule="auto"/>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Квантовые явления</w:t>
            </w:r>
          </w:p>
        </w:tc>
        <w:tc>
          <w:tcPr>
            <w:tcW w:w="2977" w:type="dxa"/>
          </w:tcPr>
          <w:p w:rsidR="00291503" w:rsidRPr="00C10EAB" w:rsidRDefault="008E0575" w:rsidP="00C10EAB">
            <w:pPr>
              <w:keepNext/>
              <w:keepLines/>
              <w:tabs>
                <w:tab w:val="left" w:pos="142"/>
              </w:tabs>
              <w:suppressAutoHyphens/>
              <w:spacing w:line="276" w:lineRule="auto"/>
              <w:jc w:val="both"/>
              <w:outlineLvl w:val="1"/>
              <w:rPr>
                <w:rFonts w:ascii="Times New Roman" w:hAnsi="Times New Roman" w:cs="Times New Roman"/>
                <w:sz w:val="24"/>
                <w:szCs w:val="24"/>
              </w:rPr>
            </w:pPr>
            <w:r w:rsidRPr="00C10EAB">
              <w:rPr>
                <w:rFonts w:ascii="Times New Roman" w:hAnsi="Times New Roman" w:cs="Times New Roman"/>
                <w:sz w:val="24"/>
                <w:szCs w:val="24"/>
              </w:rPr>
              <w:t>2</w:t>
            </w:r>
          </w:p>
        </w:tc>
      </w:tr>
      <w:tr w:rsidR="00291503" w:rsidRPr="00C10EAB" w:rsidTr="006943CE">
        <w:tc>
          <w:tcPr>
            <w:tcW w:w="6629" w:type="dxa"/>
          </w:tcPr>
          <w:p w:rsidR="00291503" w:rsidRPr="00C10EAB" w:rsidRDefault="001F441F" w:rsidP="00C10EAB">
            <w:pPr>
              <w:spacing w:line="276" w:lineRule="auto"/>
              <w:jc w:val="both"/>
              <w:rPr>
                <w:rFonts w:ascii="Times New Roman" w:eastAsia="Calibri" w:hAnsi="Times New Roman" w:cs="Times New Roman"/>
                <w:sz w:val="24"/>
                <w:szCs w:val="24"/>
              </w:rPr>
            </w:pPr>
            <w:r w:rsidRPr="00C10EAB">
              <w:rPr>
                <w:rFonts w:ascii="Times New Roman" w:eastAsia="Calibri" w:hAnsi="Times New Roman" w:cs="Times New Roman"/>
                <w:sz w:val="24"/>
                <w:szCs w:val="24"/>
              </w:rPr>
              <w:t>Электромагнитные явления</w:t>
            </w:r>
          </w:p>
        </w:tc>
        <w:tc>
          <w:tcPr>
            <w:tcW w:w="2977" w:type="dxa"/>
          </w:tcPr>
          <w:p w:rsidR="00291503" w:rsidRPr="00C10EAB" w:rsidRDefault="001F441F" w:rsidP="00C10EAB">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C10EAB">
              <w:rPr>
                <w:rFonts w:ascii="Times New Roman" w:eastAsiaTheme="minorHAnsi" w:hAnsi="Times New Roman" w:cs="Times New Roman"/>
                <w:sz w:val="24"/>
                <w:szCs w:val="24"/>
                <w:lang w:eastAsia="en-US"/>
              </w:rPr>
              <w:t>40</w:t>
            </w:r>
          </w:p>
        </w:tc>
      </w:tr>
      <w:tr w:rsidR="00291503" w:rsidRPr="00C10EAB" w:rsidTr="006943CE">
        <w:tc>
          <w:tcPr>
            <w:tcW w:w="6629" w:type="dxa"/>
          </w:tcPr>
          <w:p w:rsidR="00291503" w:rsidRPr="00C10EAB" w:rsidRDefault="00291503" w:rsidP="00C10EAB">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C10EAB">
              <w:rPr>
                <w:rFonts w:ascii="Times New Roman" w:eastAsiaTheme="minorHAnsi" w:hAnsi="Times New Roman" w:cs="Times New Roman"/>
                <w:sz w:val="24"/>
                <w:szCs w:val="24"/>
                <w:lang w:eastAsia="en-US"/>
              </w:rPr>
              <w:t xml:space="preserve">Промежуточная аттестация </w:t>
            </w:r>
          </w:p>
        </w:tc>
        <w:tc>
          <w:tcPr>
            <w:tcW w:w="2977" w:type="dxa"/>
          </w:tcPr>
          <w:p w:rsidR="00291503" w:rsidRPr="00C10EAB" w:rsidRDefault="00291503" w:rsidP="00C10EAB">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C10EAB">
              <w:rPr>
                <w:rFonts w:ascii="Times New Roman" w:eastAsiaTheme="minorHAnsi" w:hAnsi="Times New Roman" w:cs="Times New Roman"/>
                <w:sz w:val="24"/>
                <w:szCs w:val="24"/>
                <w:lang w:eastAsia="en-US"/>
              </w:rPr>
              <w:t>1</w:t>
            </w:r>
          </w:p>
        </w:tc>
      </w:tr>
      <w:tr w:rsidR="00291503" w:rsidRPr="00C10EAB" w:rsidTr="006943CE">
        <w:tc>
          <w:tcPr>
            <w:tcW w:w="6629" w:type="dxa"/>
          </w:tcPr>
          <w:p w:rsidR="00291503" w:rsidRPr="00C10EAB" w:rsidRDefault="00291503" w:rsidP="00C10EAB">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C10EAB">
              <w:rPr>
                <w:rFonts w:ascii="Times New Roman" w:eastAsiaTheme="minorHAnsi" w:hAnsi="Times New Roman" w:cs="Times New Roman"/>
                <w:sz w:val="24"/>
                <w:szCs w:val="24"/>
                <w:lang w:eastAsia="en-US"/>
              </w:rPr>
              <w:t>Итого</w:t>
            </w:r>
          </w:p>
        </w:tc>
        <w:tc>
          <w:tcPr>
            <w:tcW w:w="2977" w:type="dxa"/>
          </w:tcPr>
          <w:p w:rsidR="00291503" w:rsidRPr="00C10EAB" w:rsidRDefault="00291503" w:rsidP="00C10EAB">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C10EAB">
              <w:rPr>
                <w:rFonts w:ascii="Times New Roman" w:eastAsiaTheme="minorHAnsi" w:hAnsi="Times New Roman" w:cs="Times New Roman"/>
                <w:sz w:val="24"/>
                <w:szCs w:val="24"/>
                <w:lang w:eastAsia="en-US"/>
              </w:rPr>
              <w:t>68</w:t>
            </w:r>
          </w:p>
        </w:tc>
      </w:tr>
    </w:tbl>
    <w:p w:rsidR="00291503" w:rsidRPr="00C10EAB" w:rsidRDefault="00291503" w:rsidP="00C10EAB">
      <w:pPr>
        <w:spacing w:after="0"/>
        <w:contextualSpacing/>
        <w:jc w:val="both"/>
        <w:rPr>
          <w:rFonts w:ascii="Times New Roman" w:eastAsia="Times New Roman" w:hAnsi="Times New Roman" w:cs="Times New Roman"/>
          <w:b/>
          <w:sz w:val="24"/>
          <w:szCs w:val="24"/>
          <w:lang w:eastAsia="ru-RU"/>
        </w:rPr>
      </w:pPr>
    </w:p>
    <w:p w:rsidR="00291503" w:rsidRPr="00C10EAB" w:rsidRDefault="00291503" w:rsidP="00C10EAB">
      <w:pPr>
        <w:spacing w:after="0"/>
        <w:ind w:left="360"/>
        <w:contextualSpacing/>
        <w:jc w:val="both"/>
        <w:rPr>
          <w:rFonts w:ascii="Times New Roman" w:eastAsia="Times New Roman" w:hAnsi="Times New Roman" w:cs="Times New Roman"/>
          <w:b/>
          <w:sz w:val="24"/>
          <w:szCs w:val="24"/>
          <w:lang w:eastAsia="ru-RU"/>
        </w:rPr>
      </w:pPr>
      <w:r w:rsidRPr="00C10EAB">
        <w:rPr>
          <w:rFonts w:ascii="Times New Roman" w:eastAsia="Times New Roman" w:hAnsi="Times New Roman" w:cs="Times New Roman"/>
          <w:b/>
          <w:sz w:val="24"/>
          <w:szCs w:val="24"/>
          <w:lang w:eastAsia="ru-RU"/>
        </w:rPr>
        <w:t xml:space="preserve">9 класс </w:t>
      </w:r>
    </w:p>
    <w:tbl>
      <w:tblPr>
        <w:tblStyle w:val="1"/>
        <w:tblW w:w="0" w:type="auto"/>
        <w:tblLook w:val="04A0" w:firstRow="1" w:lastRow="0" w:firstColumn="1" w:lastColumn="0" w:noHBand="0" w:noVBand="1"/>
      </w:tblPr>
      <w:tblGrid>
        <w:gridCol w:w="6629"/>
        <w:gridCol w:w="2977"/>
      </w:tblGrid>
      <w:tr w:rsidR="00291503" w:rsidRPr="00C10EAB" w:rsidTr="006943CE">
        <w:tc>
          <w:tcPr>
            <w:tcW w:w="6629"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bCs/>
                <w:sz w:val="24"/>
                <w:szCs w:val="24"/>
              </w:rPr>
              <w:t>Наименование разделов и тем</w:t>
            </w:r>
          </w:p>
        </w:tc>
        <w:tc>
          <w:tcPr>
            <w:tcW w:w="2977"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Количество часов</w:t>
            </w:r>
          </w:p>
        </w:tc>
      </w:tr>
      <w:tr w:rsidR="00291503" w:rsidRPr="00C10EAB" w:rsidTr="006943CE">
        <w:tc>
          <w:tcPr>
            <w:tcW w:w="6629" w:type="dxa"/>
          </w:tcPr>
          <w:p w:rsidR="00291503" w:rsidRPr="00C10EAB" w:rsidRDefault="00291503" w:rsidP="00C10EAB">
            <w:pPr>
              <w:spacing w:line="276" w:lineRule="auto"/>
              <w:jc w:val="both"/>
              <w:rPr>
                <w:rFonts w:ascii="Times New Roman" w:hAnsi="Times New Roman" w:cs="Times New Roman"/>
                <w:iCs/>
                <w:sz w:val="24"/>
                <w:szCs w:val="24"/>
              </w:rPr>
            </w:pPr>
            <w:r w:rsidRPr="00C10EAB">
              <w:rPr>
                <w:rFonts w:ascii="Times New Roman" w:hAnsi="Times New Roman" w:cs="Times New Roman"/>
                <w:iCs/>
                <w:sz w:val="24"/>
                <w:szCs w:val="24"/>
              </w:rPr>
              <w:t>Механические явления</w:t>
            </w:r>
          </w:p>
        </w:tc>
        <w:tc>
          <w:tcPr>
            <w:tcW w:w="2977"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48</w:t>
            </w:r>
          </w:p>
        </w:tc>
      </w:tr>
      <w:tr w:rsidR="00291503" w:rsidRPr="00C10EAB" w:rsidTr="006943CE">
        <w:tc>
          <w:tcPr>
            <w:tcW w:w="6629" w:type="dxa"/>
          </w:tcPr>
          <w:p w:rsidR="00291503" w:rsidRPr="00C10EAB" w:rsidRDefault="00291503" w:rsidP="00C10EAB">
            <w:pPr>
              <w:spacing w:line="276" w:lineRule="auto"/>
              <w:jc w:val="both"/>
              <w:rPr>
                <w:rFonts w:ascii="Times New Roman" w:eastAsia="Calibri" w:hAnsi="Times New Roman" w:cs="Times New Roman"/>
                <w:iCs/>
                <w:sz w:val="24"/>
                <w:szCs w:val="24"/>
              </w:rPr>
            </w:pPr>
            <w:r w:rsidRPr="00C10EAB">
              <w:rPr>
                <w:rFonts w:ascii="Times New Roman" w:eastAsia="Calibri" w:hAnsi="Times New Roman" w:cs="Times New Roman"/>
                <w:iCs/>
                <w:sz w:val="24"/>
                <w:szCs w:val="24"/>
              </w:rPr>
              <w:t>Электромагнитные явления</w:t>
            </w:r>
          </w:p>
        </w:tc>
        <w:tc>
          <w:tcPr>
            <w:tcW w:w="2977"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30</w:t>
            </w:r>
          </w:p>
        </w:tc>
      </w:tr>
      <w:tr w:rsidR="00291503" w:rsidRPr="00C10EAB" w:rsidTr="006943CE">
        <w:tc>
          <w:tcPr>
            <w:tcW w:w="6629" w:type="dxa"/>
          </w:tcPr>
          <w:p w:rsidR="00291503" w:rsidRPr="00C10EAB" w:rsidRDefault="00291503" w:rsidP="00C10EAB">
            <w:pPr>
              <w:spacing w:line="276" w:lineRule="auto"/>
              <w:jc w:val="both"/>
              <w:rPr>
                <w:rFonts w:ascii="Times New Roman" w:eastAsia="Calibri" w:hAnsi="Times New Roman" w:cs="Times New Roman"/>
                <w:iCs/>
                <w:sz w:val="24"/>
                <w:szCs w:val="24"/>
              </w:rPr>
            </w:pPr>
            <w:r w:rsidRPr="00C10EAB">
              <w:rPr>
                <w:rFonts w:ascii="Times New Roman" w:eastAsia="Calibri" w:hAnsi="Times New Roman" w:cs="Times New Roman"/>
                <w:iCs/>
                <w:sz w:val="24"/>
                <w:szCs w:val="24"/>
              </w:rPr>
              <w:t>Квантовые явления</w:t>
            </w:r>
          </w:p>
        </w:tc>
        <w:tc>
          <w:tcPr>
            <w:tcW w:w="2977" w:type="dxa"/>
          </w:tcPr>
          <w:p w:rsidR="00291503" w:rsidRPr="00C10EAB" w:rsidRDefault="008E0575"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17</w:t>
            </w:r>
          </w:p>
        </w:tc>
      </w:tr>
      <w:tr w:rsidR="00291503" w:rsidRPr="00C10EAB" w:rsidTr="006943CE">
        <w:tc>
          <w:tcPr>
            <w:tcW w:w="6629" w:type="dxa"/>
          </w:tcPr>
          <w:p w:rsidR="00291503" w:rsidRPr="00C10EAB" w:rsidRDefault="00291503" w:rsidP="00C10EAB">
            <w:pPr>
              <w:spacing w:line="276" w:lineRule="auto"/>
              <w:jc w:val="both"/>
              <w:rPr>
                <w:rFonts w:ascii="Times New Roman" w:eastAsia="Calibri" w:hAnsi="Times New Roman" w:cs="Times New Roman"/>
                <w:bCs/>
                <w:iCs/>
                <w:sz w:val="24"/>
                <w:szCs w:val="24"/>
              </w:rPr>
            </w:pPr>
            <w:r w:rsidRPr="00C10EAB">
              <w:rPr>
                <w:rFonts w:ascii="Times New Roman" w:eastAsia="Calibri" w:hAnsi="Times New Roman" w:cs="Times New Roman"/>
                <w:bCs/>
                <w:iCs/>
                <w:sz w:val="24"/>
                <w:szCs w:val="24"/>
              </w:rPr>
              <w:t>Строение и эволюция Вселенной</w:t>
            </w:r>
          </w:p>
        </w:tc>
        <w:tc>
          <w:tcPr>
            <w:tcW w:w="2977" w:type="dxa"/>
          </w:tcPr>
          <w:p w:rsidR="00291503" w:rsidRPr="00C10EAB" w:rsidRDefault="008E0575"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6</w:t>
            </w:r>
          </w:p>
        </w:tc>
      </w:tr>
      <w:tr w:rsidR="00291503" w:rsidRPr="00C10EAB" w:rsidTr="006943CE">
        <w:tc>
          <w:tcPr>
            <w:tcW w:w="6629"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 xml:space="preserve">Промежуточная аттестация </w:t>
            </w:r>
          </w:p>
        </w:tc>
        <w:tc>
          <w:tcPr>
            <w:tcW w:w="2977"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1</w:t>
            </w:r>
          </w:p>
        </w:tc>
      </w:tr>
      <w:tr w:rsidR="00291503" w:rsidRPr="00C10EAB" w:rsidTr="006943CE">
        <w:tc>
          <w:tcPr>
            <w:tcW w:w="6629" w:type="dxa"/>
          </w:tcPr>
          <w:p w:rsidR="00291503" w:rsidRPr="00C10EAB" w:rsidRDefault="00291503"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Итого</w:t>
            </w:r>
          </w:p>
        </w:tc>
        <w:tc>
          <w:tcPr>
            <w:tcW w:w="2977" w:type="dxa"/>
          </w:tcPr>
          <w:p w:rsidR="00291503" w:rsidRPr="00C10EAB" w:rsidRDefault="008E0575" w:rsidP="00C10EAB">
            <w:pPr>
              <w:spacing w:line="276" w:lineRule="auto"/>
              <w:jc w:val="both"/>
              <w:rPr>
                <w:rFonts w:ascii="Times New Roman" w:hAnsi="Times New Roman" w:cs="Times New Roman"/>
                <w:sz w:val="24"/>
                <w:szCs w:val="24"/>
              </w:rPr>
            </w:pPr>
            <w:r w:rsidRPr="00C10EAB">
              <w:rPr>
                <w:rFonts w:ascii="Times New Roman" w:hAnsi="Times New Roman" w:cs="Times New Roman"/>
                <w:sz w:val="24"/>
                <w:szCs w:val="24"/>
              </w:rPr>
              <w:t>102</w:t>
            </w:r>
          </w:p>
        </w:tc>
      </w:tr>
    </w:tbl>
    <w:p w:rsidR="00291503" w:rsidRPr="00C10EAB" w:rsidRDefault="00291503" w:rsidP="00C10EAB">
      <w:pPr>
        <w:ind w:firstLine="284"/>
        <w:jc w:val="both"/>
        <w:rPr>
          <w:rFonts w:ascii="Times New Roman" w:hAnsi="Times New Roman" w:cs="Times New Roman"/>
          <w:sz w:val="24"/>
          <w:szCs w:val="24"/>
        </w:rPr>
      </w:pPr>
    </w:p>
    <w:sectPr w:rsidR="00291503" w:rsidRPr="00C10EAB" w:rsidSect="00C10EA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60"/>
    <w:multiLevelType w:val="hybridMultilevel"/>
    <w:tmpl w:val="D262AA5C"/>
    <w:lvl w:ilvl="0" w:tplc="5DAAA5AC">
      <w:start w:val="1"/>
      <w:numFmt w:val="decimal"/>
      <w:lvlText w:val="%1."/>
      <w:lvlJc w:val="right"/>
      <w:pPr>
        <w:ind w:left="2279" w:hanging="360"/>
      </w:pPr>
      <w:rPr>
        <w:rFonts w:hint="default"/>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D53FB"/>
    <w:multiLevelType w:val="multilevel"/>
    <w:tmpl w:val="03E825F6"/>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E111FD"/>
    <w:multiLevelType w:val="hybridMultilevel"/>
    <w:tmpl w:val="9DB0EDC2"/>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0144C"/>
    <w:multiLevelType w:val="hybridMultilevel"/>
    <w:tmpl w:val="6AC09ED4"/>
    <w:lvl w:ilvl="0" w:tplc="0B0E5A08">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E52FDF"/>
    <w:multiLevelType w:val="hybridMultilevel"/>
    <w:tmpl w:val="F5324A3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84A4A"/>
    <w:multiLevelType w:val="hybridMultilevel"/>
    <w:tmpl w:val="DE4CBB1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212C07"/>
    <w:multiLevelType w:val="hybridMultilevel"/>
    <w:tmpl w:val="64FC7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947C9"/>
    <w:multiLevelType w:val="hybridMultilevel"/>
    <w:tmpl w:val="52F84D2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62F6B"/>
    <w:multiLevelType w:val="hybridMultilevel"/>
    <w:tmpl w:val="C52A7DB6"/>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C563CB"/>
    <w:multiLevelType w:val="hybridMultilevel"/>
    <w:tmpl w:val="7AB62A24"/>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A176AE"/>
    <w:multiLevelType w:val="hybridMultilevel"/>
    <w:tmpl w:val="F440C60C"/>
    <w:lvl w:ilvl="0" w:tplc="0B0E5A08">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C2365"/>
    <w:multiLevelType w:val="hybridMultilevel"/>
    <w:tmpl w:val="EDFECE68"/>
    <w:lvl w:ilvl="0" w:tplc="0B0E5A08">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3846B9"/>
    <w:multiLevelType w:val="hybridMultilevel"/>
    <w:tmpl w:val="C352A7FC"/>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9E3E33"/>
    <w:multiLevelType w:val="hybridMultilevel"/>
    <w:tmpl w:val="C3DA3100"/>
    <w:lvl w:ilvl="0" w:tplc="0B0E5A08">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A9236E"/>
    <w:multiLevelType w:val="hybridMultilevel"/>
    <w:tmpl w:val="B6D47010"/>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005496"/>
    <w:multiLevelType w:val="hybridMultilevel"/>
    <w:tmpl w:val="7270C3DA"/>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E80897"/>
    <w:multiLevelType w:val="hybridMultilevel"/>
    <w:tmpl w:val="427E4440"/>
    <w:lvl w:ilvl="0" w:tplc="04190001">
      <w:start w:val="1"/>
      <w:numFmt w:val="bullet"/>
      <w:lvlText w:val=""/>
      <w:lvlJc w:val="left"/>
      <w:pPr>
        <w:ind w:left="192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F566584"/>
    <w:multiLevelType w:val="hybridMultilevel"/>
    <w:tmpl w:val="A13C14F6"/>
    <w:lvl w:ilvl="0" w:tplc="0B0E5A08">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794009"/>
    <w:multiLevelType w:val="hybridMultilevel"/>
    <w:tmpl w:val="9C108714"/>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CF5B17"/>
    <w:multiLevelType w:val="hybridMultilevel"/>
    <w:tmpl w:val="B74A104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AE7928"/>
    <w:multiLevelType w:val="hybridMultilevel"/>
    <w:tmpl w:val="767AB01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D03599"/>
    <w:multiLevelType w:val="hybridMultilevel"/>
    <w:tmpl w:val="7166CCA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646007"/>
    <w:multiLevelType w:val="hybridMultilevel"/>
    <w:tmpl w:val="68005A4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7A51E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487314"/>
    <w:multiLevelType w:val="multilevel"/>
    <w:tmpl w:val="3500941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27"/>
  </w:num>
  <w:num w:numId="3">
    <w:abstractNumId w:val="4"/>
  </w:num>
  <w:num w:numId="4">
    <w:abstractNumId w:val="24"/>
  </w:num>
  <w:num w:numId="5">
    <w:abstractNumId w:val="15"/>
  </w:num>
  <w:num w:numId="6">
    <w:abstractNumId w:val="12"/>
  </w:num>
  <w:num w:numId="7">
    <w:abstractNumId w:val="10"/>
  </w:num>
  <w:num w:numId="8">
    <w:abstractNumId w:val="17"/>
  </w:num>
  <w:num w:numId="9">
    <w:abstractNumId w:val="9"/>
  </w:num>
  <w:num w:numId="10">
    <w:abstractNumId w:val="22"/>
  </w:num>
  <w:num w:numId="11">
    <w:abstractNumId w:val="5"/>
  </w:num>
  <w:num w:numId="12">
    <w:abstractNumId w:val="18"/>
  </w:num>
  <w:num w:numId="13">
    <w:abstractNumId w:val="11"/>
  </w:num>
  <w:num w:numId="14">
    <w:abstractNumId w:val="21"/>
  </w:num>
  <w:num w:numId="15">
    <w:abstractNumId w:val="7"/>
  </w:num>
  <w:num w:numId="16">
    <w:abstractNumId w:val="25"/>
  </w:num>
  <w:num w:numId="17">
    <w:abstractNumId w:val="23"/>
  </w:num>
  <w:num w:numId="18">
    <w:abstractNumId w:val="8"/>
  </w:num>
  <w:num w:numId="19">
    <w:abstractNumId w:val="19"/>
  </w:num>
  <w:num w:numId="20">
    <w:abstractNumId w:val="20"/>
  </w:num>
  <w:num w:numId="21">
    <w:abstractNumId w:val="16"/>
  </w:num>
  <w:num w:numId="22">
    <w:abstractNumId w:val="6"/>
  </w:num>
  <w:num w:numId="23">
    <w:abstractNumId w:val="13"/>
  </w:num>
  <w:num w:numId="24">
    <w:abstractNumId w:val="14"/>
  </w:num>
  <w:num w:numId="25">
    <w:abstractNumId w:val="1"/>
  </w:num>
  <w:num w:numId="26">
    <w:abstractNumId w:val="0"/>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D1A1E"/>
    <w:rsid w:val="001D7E47"/>
    <w:rsid w:val="001F441F"/>
    <w:rsid w:val="00291503"/>
    <w:rsid w:val="002D316E"/>
    <w:rsid w:val="004D1A1E"/>
    <w:rsid w:val="00573694"/>
    <w:rsid w:val="00574D38"/>
    <w:rsid w:val="007655BF"/>
    <w:rsid w:val="008D3029"/>
    <w:rsid w:val="008E0575"/>
    <w:rsid w:val="008F1640"/>
    <w:rsid w:val="00AB4095"/>
    <w:rsid w:val="00C10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4095"/>
    <w:pPr>
      <w:ind w:left="720"/>
      <w:contextualSpacing/>
    </w:pPr>
  </w:style>
  <w:style w:type="character" w:customStyle="1" w:styleId="a4">
    <w:name w:val="Абзац списка Знак"/>
    <w:link w:val="a3"/>
    <w:uiPriority w:val="34"/>
    <w:rsid w:val="00AB4095"/>
  </w:style>
  <w:style w:type="table" w:customStyle="1" w:styleId="1">
    <w:name w:val="Сетка таблицы1"/>
    <w:basedOn w:val="a1"/>
    <w:next w:val="a5"/>
    <w:uiPriority w:val="59"/>
    <w:rsid w:val="0029150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29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4095"/>
    <w:pPr>
      <w:ind w:left="720"/>
      <w:contextualSpacing/>
    </w:pPr>
  </w:style>
  <w:style w:type="character" w:customStyle="1" w:styleId="a4">
    <w:name w:val="Абзац списка Знак"/>
    <w:link w:val="a3"/>
    <w:uiPriority w:val="34"/>
    <w:rsid w:val="00AB4095"/>
  </w:style>
  <w:style w:type="table" w:customStyle="1" w:styleId="1">
    <w:name w:val="Сетка таблицы1"/>
    <w:basedOn w:val="a1"/>
    <w:next w:val="a5"/>
    <w:uiPriority w:val="59"/>
    <w:rsid w:val="0029150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29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7665</Words>
  <Characters>43693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6</cp:revision>
  <dcterms:created xsi:type="dcterms:W3CDTF">2020-07-17T13:43:00Z</dcterms:created>
  <dcterms:modified xsi:type="dcterms:W3CDTF">2020-07-30T15:49:00Z</dcterms:modified>
</cp:coreProperties>
</file>