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84" w:rsidRPr="006C0910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C0910"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A84" w:rsidRPr="006C0910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D7A84" w:rsidRPr="006C0910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A84" w:rsidRPr="006C0910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0910"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6C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11.06.2020 г.</w:t>
      </w:r>
    </w:p>
    <w:p w:rsidR="006C0910" w:rsidRDefault="006C0910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0910" w:rsidRPr="006C0910" w:rsidRDefault="006C0910" w:rsidP="006C0910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C0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</w:t>
      </w:r>
    </w:p>
    <w:p w:rsidR="006C0910" w:rsidRPr="006C0910" w:rsidRDefault="006C0910" w:rsidP="006C0910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 1-4 классы</w:t>
      </w:r>
    </w:p>
    <w:bookmarkEnd w:id="0"/>
    <w:p w:rsidR="006C0910" w:rsidRDefault="006C0910" w:rsidP="006C0910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10" w:rsidRPr="00E216C9" w:rsidRDefault="006C0910" w:rsidP="006C0910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84" w:rsidRPr="00E216C9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84" w:rsidRPr="00E216C9" w:rsidRDefault="007D7A84" w:rsidP="007D7A84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7D7A84" w:rsidRPr="00E216C9" w:rsidRDefault="007D7A84" w:rsidP="007D7A84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7D7A84" w:rsidRPr="00E216C9" w:rsidRDefault="007D7A84" w:rsidP="007D7A84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7D7A84" w:rsidRPr="00E216C9" w:rsidRDefault="007D7A84" w:rsidP="007D7A84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7D7A84" w:rsidRDefault="007D7A84" w:rsidP="007D7A84"/>
    <w:p w:rsidR="007D7A84" w:rsidRPr="00E216C9" w:rsidRDefault="007D7A84" w:rsidP="007D7A84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7D7A84" w:rsidRDefault="007D7A84" w:rsidP="007D7A84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7D7A84" w:rsidRPr="00AD0809" w:rsidRDefault="007D7A84" w:rsidP="007D7A84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 </w:t>
      </w:r>
      <w:r w:rsidRPr="00403B05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403B05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D0809">
        <w:rPr>
          <w:rFonts w:ascii="Times New Roman" w:hAnsi="Times New Roman"/>
          <w:sz w:val="24"/>
          <w:szCs w:val="24"/>
        </w:rPr>
        <w:t>со</w:t>
      </w:r>
      <w:proofErr w:type="gramEnd"/>
      <w:r w:rsidRPr="00AD0809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D7A84" w:rsidRPr="00AD0809" w:rsidRDefault="007D7A84" w:rsidP="007D7A84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D7A84" w:rsidRPr="00403B05" w:rsidRDefault="007D7A84" w:rsidP="007D7A84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AD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D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D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ориентация на понимание причин успеха в учебной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5B6AA8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5B6AA8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7D7A84" w:rsidRPr="005B6AA8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5B6AA8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D7A84" w:rsidRPr="00403B05" w:rsidRDefault="007D7A84" w:rsidP="007D7A84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AD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AD080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5B6AA8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7D7A84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D7A84" w:rsidRPr="005B6AA8" w:rsidRDefault="007D7A84" w:rsidP="007D7A84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7D7A84" w:rsidRDefault="007D7A84" w:rsidP="007D7A84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7D7A84" w:rsidRPr="00403B05" w:rsidRDefault="007D7A84" w:rsidP="007D7A84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</w:t>
      </w:r>
      <w:r w:rsidRPr="0040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6) использование знаково-символических сре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D7A84" w:rsidRPr="00403B05" w:rsidRDefault="007D7A84" w:rsidP="007D7A84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7D7A84" w:rsidRPr="00403B05" w:rsidRDefault="007D7A84" w:rsidP="007D7A84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D7A84" w:rsidRPr="00403B05" w:rsidRDefault="007D7A84" w:rsidP="007D7A84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7D7A84" w:rsidRDefault="007D7A84" w:rsidP="007D7A84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955216" w:rsidRPr="00403B05" w:rsidRDefault="00955216" w:rsidP="00955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955216" w:rsidRPr="00403B05" w:rsidRDefault="00955216" w:rsidP="009552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955216" w:rsidRPr="008D7016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955216" w:rsidRPr="00403B05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955216" w:rsidRPr="00403B05" w:rsidRDefault="00955216" w:rsidP="009552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955216" w:rsidRPr="00403B05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955216" w:rsidRPr="00403B05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создавать и преобразовывать модели и схемы для решения задач;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955216" w:rsidRPr="00403B05" w:rsidRDefault="00955216" w:rsidP="00955216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955216" w:rsidRPr="00403B05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55216" w:rsidRPr="00403B05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55216" w:rsidRPr="00403B05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55216" w:rsidRPr="00741AFE" w:rsidRDefault="00955216" w:rsidP="0095521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955216" w:rsidRDefault="00955216" w:rsidP="00955216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5216" w:rsidRDefault="00955216" w:rsidP="0095521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A84" w:rsidRPr="00955216" w:rsidRDefault="00955216" w:rsidP="00955216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предметной области «Математика и информатика» учащиеся на уровне начального общего образования: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1) научатся использовать начальные математические знания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2) овладеют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4) научатся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7D7A84" w:rsidRPr="007D7A84" w:rsidRDefault="007D7A84" w:rsidP="007D7A84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7A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5) приобретут первоначальные представления о компьютерной грамотности.</w:t>
      </w:r>
    </w:p>
    <w:p w:rsidR="00955216" w:rsidRPr="00955216" w:rsidRDefault="00955216" w:rsidP="00955216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</w:t>
      </w:r>
      <w:proofErr w:type="gramStart"/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математики</w:t>
      </w:r>
      <w:proofErr w:type="gramEnd"/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обучающиеся на уровне начального общего образования:</w:t>
      </w:r>
    </w:p>
    <w:p w:rsidR="00955216" w:rsidRPr="00955216" w:rsidRDefault="00955216" w:rsidP="00955216">
      <w:pPr>
        <w:pStyle w:val="a7"/>
        <w:numPr>
          <w:ilvl w:val="0"/>
          <w:numId w:val="7"/>
        </w:numPr>
        <w:tabs>
          <w:tab w:val="left" w:pos="142"/>
          <w:tab w:val="left" w:leader="do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55216" w:rsidRPr="00955216" w:rsidRDefault="00955216" w:rsidP="00955216">
      <w:pPr>
        <w:pStyle w:val="a7"/>
        <w:numPr>
          <w:ilvl w:val="0"/>
          <w:numId w:val="7"/>
        </w:numPr>
        <w:tabs>
          <w:tab w:val="left" w:pos="142"/>
          <w:tab w:val="left" w:leader="do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55216" w:rsidRPr="00955216" w:rsidRDefault="00955216" w:rsidP="00955216">
      <w:pPr>
        <w:pStyle w:val="a7"/>
        <w:numPr>
          <w:ilvl w:val="0"/>
          <w:numId w:val="7"/>
        </w:numPr>
        <w:tabs>
          <w:tab w:val="left" w:pos="142"/>
          <w:tab w:val="left" w:leader="do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55216" w:rsidRPr="00955216" w:rsidRDefault="00955216" w:rsidP="00955216">
      <w:pPr>
        <w:pStyle w:val="a7"/>
        <w:numPr>
          <w:ilvl w:val="0"/>
          <w:numId w:val="7"/>
        </w:numPr>
        <w:tabs>
          <w:tab w:val="left" w:pos="142"/>
          <w:tab w:val="left" w:leader="do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55216" w:rsidRPr="00955216" w:rsidRDefault="00955216" w:rsidP="00955216">
      <w:pPr>
        <w:pStyle w:val="a7"/>
        <w:numPr>
          <w:ilvl w:val="0"/>
          <w:numId w:val="7"/>
        </w:numPr>
        <w:tabs>
          <w:tab w:val="left" w:pos="142"/>
          <w:tab w:val="left" w:leader="do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7D7A84" w:rsidRPr="00094F30" w:rsidRDefault="00955216" w:rsidP="00094F30">
      <w:pPr>
        <w:pStyle w:val="a7"/>
        <w:widowControl w:val="0"/>
        <w:numPr>
          <w:ilvl w:val="0"/>
          <w:numId w:val="7"/>
        </w:numPr>
        <w:tabs>
          <w:tab w:val="left" w:pos="142"/>
          <w:tab w:val="left" w:leader="do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55216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приобретут в ходе работы с таблицами и диаграммами важные для практико</w:t>
      </w:r>
      <w:r w:rsidRPr="00955216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094F30">
        <w:rPr>
          <w:rFonts w:ascii="Times New Roman" w:eastAsia="MS Mincho" w:hAnsi="Times New Roman" w:cs="Times New Roman"/>
          <w:sz w:val="24"/>
          <w:szCs w:val="24"/>
          <w:lang w:eastAsia="ru-RU"/>
        </w:rPr>
        <w:t> 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094F30">
        <w:rPr>
          <w:sz w:val="24"/>
          <w:szCs w:val="24"/>
          <w:lang w:eastAsia="ru-RU"/>
        </w:rPr>
        <w:t> 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  <w:proofErr w:type="gramEnd"/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величинами;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094F30">
        <w:rPr>
          <w:sz w:val="24"/>
          <w:szCs w:val="24"/>
          <w:lang w:eastAsia="ru-RU"/>
        </w:rPr>
        <w:t> 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094F30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доли величины и вели</w:t>
      </w:r>
      <w:r w:rsidRPr="00094F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чины по значению ее доли (половина, треть, четверть,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пятая, десятая часть);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 в 3—4 действия;</w:t>
      </w:r>
    </w:p>
    <w:p w:rsidR="00094F30" w:rsidRPr="00094F30" w:rsidRDefault="00094F30" w:rsidP="00094F30">
      <w:pPr>
        <w:pStyle w:val="a7"/>
        <w:numPr>
          <w:ilvl w:val="0"/>
          <w:numId w:val="7"/>
        </w:numPr>
        <w:spacing w:after="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094F30" w:rsidRPr="00094F30" w:rsidRDefault="00094F30" w:rsidP="00094F30">
      <w:pPr>
        <w:pStyle w:val="a7"/>
        <w:numPr>
          <w:ilvl w:val="0"/>
          <w:numId w:val="8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</w:t>
      </w: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94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вычислять периметр треугольника, прямоугольника и квад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рата, площадь прямоугольника и квадрата;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приближенно (на глаз).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</w:t>
      </w: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94F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:rsidR="00094F30" w:rsidRPr="00094F30" w:rsidRDefault="00094F30" w:rsidP="00094F30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информацией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094F30" w:rsidRPr="00094F30" w:rsidRDefault="00094F30" w:rsidP="00094F30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</w:t>
      </w:r>
      <w:proofErr w:type="gramEnd"/>
      <w:r w:rsidRPr="00094F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круговые диаграммы;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выражения, содержащие логи</w:t>
      </w: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что…», «каждый», «все», «некоторые», «не»);</w:t>
      </w:r>
      <w:proofErr w:type="gramEnd"/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(простой алгоритм), план поиска информации;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094F30" w:rsidRPr="00094F30" w:rsidRDefault="00094F30" w:rsidP="00094F3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полученную информацию с помощью таблиц и </w:t>
      </w:r>
      <w:r w:rsidRPr="00094F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диаграмм;</w:t>
      </w:r>
    </w:p>
    <w:p w:rsidR="00094F30" w:rsidRDefault="00094F30" w:rsidP="00292C70">
      <w:pPr>
        <w:pStyle w:val="a7"/>
        <w:numPr>
          <w:ilvl w:val="0"/>
          <w:numId w:val="9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информацию, полученную при про</w:t>
      </w:r>
      <w:r w:rsidRPr="00094F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 w:rsidRPr="00094F3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обобщать данные, делать выводы и прогнозы).</w:t>
      </w:r>
    </w:p>
    <w:p w:rsidR="00292C70" w:rsidRPr="00292C70" w:rsidRDefault="00292C70" w:rsidP="00292C70">
      <w:pPr>
        <w:pStyle w:val="a7"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AEF" w:rsidRPr="00F21AEF" w:rsidRDefault="007D7A84" w:rsidP="00F21AE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Математика</w:t>
      </w: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Числа и величины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величин; сравнение и упорядочение величин. </w:t>
      </w:r>
      <w:proofErr w:type="gramStart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единицами измерения однородных величин. Сравне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 и упорядочение однородных величин. Доля величины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(половина, треть, четверть, десятая, сотая, тысячная).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Арифметические действия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Сложение, вычитание, умножение и деление. Названия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остатком.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свойств арифметических действий в вычислениях (переста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и группировка слагаемых в сумме, множителей в произведении; умножение суммы и разности на число).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письменного сложения, вычитания, умножения и деления многозначных чисел. 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Способы проверки правильности вычислений (алгоритм,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обратное действие, оценка достоверности, прикидки результата, вычисление на калькуляторе).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текстовыми задачами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Решение текстовых задач арифметическим способом. Зада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чи, содержащие отношения «больше (меньше) </w:t>
      </w:r>
      <w:proofErr w:type="gramStart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…», «больше (меньше) в…». </w:t>
      </w:r>
      <w:proofErr w:type="gramStart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между величинами, характеризу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ющими процессы движения, работы, купли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noBreakHyphen/>
        <w:t>продажи и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др.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время, путь; объем работы, время, производительность труда; количество товара, его цена и стоимость и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 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Планирование хода решения задачи.</w:t>
      </w:r>
      <w:proofErr w:type="gramEnd"/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Представление текста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(схема, таблица, диаграмма и другие модели).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>Пространственные отношения. Геометрические фи</w:t>
      </w: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гуры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между</w:t>
      </w:r>
      <w:proofErr w:type="gramEnd"/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пр.). </w:t>
      </w:r>
      <w:proofErr w:type="gramStart"/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Распознавание и изображение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ник, квадрат, окружность, круг.</w:t>
      </w:r>
      <w:proofErr w:type="gramEnd"/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F21AE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Распознавание и называние: </w:t>
      </w:r>
      <w:r w:rsidRPr="00F21A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куб, шар, параллелепипед, пирамида, цилиндр, конус.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Геометрические величины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Геометрические величины и их измерение. Измерение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отрезка. Единицы длины (</w:t>
      </w:r>
      <w:proofErr w:type="gramStart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см, </w:t>
      </w:r>
      <w:proofErr w:type="spellStart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км). Периметр. Вычисление периметра многоугольника.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Единицы площади (см</w:t>
      </w:r>
      <w:proofErr w:type="gramStart"/>
      <w:r w:rsidRPr="00F21A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2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2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 Точное и приближенное измерение площади гео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метрической фигуры. Вычисление площади прямоугольника.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информацией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представление информации, связанной со счетом 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(пересчетом), измерением величин; фиксирование, анализ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информации.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21A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Составление конечной последовательности (цепочки) пред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метов, чисел, геометрических фигур и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 </w:t>
      </w: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др. по правилу.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Составление, запись и выполнение простого алгоритма, плана поиска информации.</w:t>
      </w:r>
    </w:p>
    <w:p w:rsidR="00F21AEF" w:rsidRPr="00F21AEF" w:rsidRDefault="00F21AEF" w:rsidP="00F21AEF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Чтение и заполнение таблицы. Интерпретация данных </w:t>
      </w:r>
      <w:r w:rsidRPr="00F21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8634DF" w:rsidRPr="00F859D9" w:rsidRDefault="008634DF" w:rsidP="00F859D9">
      <w:pPr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634DF" w:rsidRPr="008634DF" w:rsidRDefault="003554ED" w:rsidP="008634D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E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3554ED" w:rsidRPr="0086625A" w:rsidRDefault="003554ED" w:rsidP="003554ED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3554ED">
            <w:pPr>
              <w:tabs>
                <w:tab w:val="left" w:pos="440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Числа и величины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3554E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Арифметические действия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3554E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текстовыми задачами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8634DF" w:rsidP="008634D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Пространственные отношения</w:t>
            </w:r>
          </w:p>
        </w:tc>
        <w:tc>
          <w:tcPr>
            <w:tcW w:w="2083" w:type="dxa"/>
          </w:tcPr>
          <w:p w:rsidR="003554ED" w:rsidRPr="008634DF" w:rsidRDefault="008634DF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634DF" w:rsidRPr="0086625A" w:rsidTr="008523D6">
        <w:tc>
          <w:tcPr>
            <w:tcW w:w="8338" w:type="dxa"/>
          </w:tcPr>
          <w:p w:rsidR="008634DF" w:rsidRPr="003554ED" w:rsidRDefault="008634DF" w:rsidP="008523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8634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Геометрические фигуры</w:t>
            </w:r>
          </w:p>
        </w:tc>
        <w:tc>
          <w:tcPr>
            <w:tcW w:w="2083" w:type="dxa"/>
          </w:tcPr>
          <w:p w:rsidR="008634DF" w:rsidRPr="003C3DEB" w:rsidRDefault="008634DF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3554ED" w:rsidRDefault="003554ED" w:rsidP="003554E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Геометрические величины</w:t>
            </w:r>
          </w:p>
        </w:tc>
        <w:tc>
          <w:tcPr>
            <w:tcW w:w="2083" w:type="dxa"/>
          </w:tcPr>
          <w:p w:rsidR="003554ED" w:rsidRPr="003C3DEB" w:rsidRDefault="003C3DEB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3554E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информацией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3554ED" w:rsidRDefault="003554ED" w:rsidP="003554ED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4ED" w:rsidRPr="00BA52E7" w:rsidRDefault="008634DF" w:rsidP="003554ED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3554ED" w:rsidRPr="00BA52E7" w:rsidTr="003554ED">
        <w:tc>
          <w:tcPr>
            <w:tcW w:w="8338" w:type="dxa"/>
          </w:tcPr>
          <w:p w:rsidR="003554ED" w:rsidRPr="00BA52E7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3554ED" w:rsidRPr="00BA52E7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8634DF" w:rsidRDefault="003554ED" w:rsidP="008523D6">
            <w:pPr>
              <w:tabs>
                <w:tab w:val="left" w:pos="440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Числа и величины</w:t>
            </w:r>
          </w:p>
        </w:tc>
        <w:tc>
          <w:tcPr>
            <w:tcW w:w="2083" w:type="dxa"/>
          </w:tcPr>
          <w:p w:rsidR="003554ED" w:rsidRPr="008634DF" w:rsidRDefault="008C7DEF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Арифметические действия</w:t>
            </w:r>
          </w:p>
        </w:tc>
        <w:tc>
          <w:tcPr>
            <w:tcW w:w="2083" w:type="dxa"/>
          </w:tcPr>
          <w:p w:rsidR="003554ED" w:rsidRPr="008634DF" w:rsidRDefault="008C7DEF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текстовыми задачами</w:t>
            </w:r>
          </w:p>
        </w:tc>
        <w:tc>
          <w:tcPr>
            <w:tcW w:w="2083" w:type="dxa"/>
          </w:tcPr>
          <w:p w:rsidR="003554ED" w:rsidRPr="008634DF" w:rsidRDefault="008C7DEF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8634DF" w:rsidRDefault="003554ED" w:rsidP="008634D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Пространственные отношения</w:t>
            </w:r>
          </w:p>
        </w:tc>
        <w:tc>
          <w:tcPr>
            <w:tcW w:w="2083" w:type="dxa"/>
          </w:tcPr>
          <w:p w:rsidR="003554ED" w:rsidRPr="008634DF" w:rsidRDefault="008634DF" w:rsidP="003C3DEB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8634DF" w:rsidRPr="00BA52E7" w:rsidTr="003554ED">
        <w:tc>
          <w:tcPr>
            <w:tcW w:w="8338" w:type="dxa"/>
          </w:tcPr>
          <w:p w:rsidR="008634DF" w:rsidRPr="003554ED" w:rsidRDefault="008634DF" w:rsidP="008523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Геометрические фигуры</w:t>
            </w:r>
          </w:p>
        </w:tc>
        <w:tc>
          <w:tcPr>
            <w:tcW w:w="2083" w:type="dxa"/>
          </w:tcPr>
          <w:p w:rsidR="008634DF" w:rsidRDefault="008634DF" w:rsidP="003C3DEB">
            <w:pPr>
              <w:keepNext/>
              <w:keepLines/>
              <w:tabs>
                <w:tab w:val="left" w:pos="142"/>
              </w:tabs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3554ED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Геометрические величины</w:t>
            </w:r>
          </w:p>
        </w:tc>
        <w:tc>
          <w:tcPr>
            <w:tcW w:w="2083" w:type="dxa"/>
          </w:tcPr>
          <w:p w:rsidR="003554ED" w:rsidRPr="008C7DEF" w:rsidRDefault="008C7DEF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lastRenderedPageBreak/>
              <w:t>Работа с информацией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BA52E7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554ED" w:rsidRPr="00BA52E7" w:rsidTr="003554ED">
        <w:tc>
          <w:tcPr>
            <w:tcW w:w="8338" w:type="dxa"/>
          </w:tcPr>
          <w:p w:rsidR="003554ED" w:rsidRPr="00BA52E7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52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634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</w:tbl>
    <w:p w:rsidR="003554ED" w:rsidRDefault="003554ED" w:rsidP="003554ED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3554ED" w:rsidRPr="00BA52E7" w:rsidRDefault="008634DF" w:rsidP="003554ED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tabs>
                <w:tab w:val="left" w:pos="440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Числа и величины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Арифметические действия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текстовыми задачами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8634DF" w:rsidP="008634D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Пространственные отношения</w:t>
            </w:r>
          </w:p>
        </w:tc>
        <w:tc>
          <w:tcPr>
            <w:tcW w:w="2083" w:type="dxa"/>
          </w:tcPr>
          <w:p w:rsidR="003554ED" w:rsidRPr="008634DF" w:rsidRDefault="008634DF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634DF" w:rsidRPr="0086625A" w:rsidTr="008523D6">
        <w:tc>
          <w:tcPr>
            <w:tcW w:w="8338" w:type="dxa"/>
          </w:tcPr>
          <w:p w:rsidR="008634DF" w:rsidRPr="003554ED" w:rsidRDefault="008634DF" w:rsidP="008523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Геометрические фигуры</w:t>
            </w:r>
          </w:p>
        </w:tc>
        <w:tc>
          <w:tcPr>
            <w:tcW w:w="2083" w:type="dxa"/>
          </w:tcPr>
          <w:p w:rsidR="008634DF" w:rsidRDefault="008634DF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3554ED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Геометрические величины</w:t>
            </w:r>
          </w:p>
        </w:tc>
        <w:tc>
          <w:tcPr>
            <w:tcW w:w="2083" w:type="dxa"/>
          </w:tcPr>
          <w:p w:rsidR="003554ED" w:rsidRPr="0086625A" w:rsidRDefault="003C3DEB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информацией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3554ED" w:rsidRDefault="003554ED" w:rsidP="003554ED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3554ED" w:rsidRPr="00BA52E7" w:rsidRDefault="008634DF" w:rsidP="003554ED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8"/>
        <w:gridCol w:w="2083"/>
      </w:tblGrid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83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tabs>
                <w:tab w:val="left" w:pos="4404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Числа и величины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Арифметические действия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текстовыми задачами</w:t>
            </w:r>
          </w:p>
        </w:tc>
        <w:tc>
          <w:tcPr>
            <w:tcW w:w="2083" w:type="dxa"/>
          </w:tcPr>
          <w:p w:rsidR="003554ED" w:rsidRPr="008634DF" w:rsidRDefault="007A6FC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8634DF" w:rsidP="008634D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Пространственные отношения</w:t>
            </w:r>
          </w:p>
        </w:tc>
        <w:tc>
          <w:tcPr>
            <w:tcW w:w="2083" w:type="dxa"/>
          </w:tcPr>
          <w:p w:rsidR="003554ED" w:rsidRPr="008634DF" w:rsidRDefault="008634DF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634DF" w:rsidRPr="0086625A" w:rsidTr="008523D6">
        <w:tc>
          <w:tcPr>
            <w:tcW w:w="8338" w:type="dxa"/>
          </w:tcPr>
          <w:p w:rsidR="008634DF" w:rsidRPr="003554ED" w:rsidRDefault="008634DF" w:rsidP="008523D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Геометрические фигуры</w:t>
            </w:r>
          </w:p>
        </w:tc>
        <w:tc>
          <w:tcPr>
            <w:tcW w:w="2083" w:type="dxa"/>
          </w:tcPr>
          <w:p w:rsidR="008634DF" w:rsidRPr="003C3DEB" w:rsidRDefault="008634DF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3554ED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3554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x-none" w:eastAsia="x-none"/>
              </w:rPr>
              <w:t>Геометрические величины</w:t>
            </w:r>
          </w:p>
        </w:tc>
        <w:tc>
          <w:tcPr>
            <w:tcW w:w="2083" w:type="dxa"/>
          </w:tcPr>
          <w:p w:rsidR="003554ED" w:rsidRPr="003C3DEB" w:rsidRDefault="003C3DEB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34DF" w:rsidRDefault="003554ED" w:rsidP="008523D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x-none"/>
              </w:rPr>
            </w:pPr>
            <w:r w:rsidRPr="008634D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x-none" w:eastAsia="x-none"/>
              </w:rPr>
              <w:t>Работа с информацией</w:t>
            </w:r>
          </w:p>
        </w:tc>
        <w:tc>
          <w:tcPr>
            <w:tcW w:w="2083" w:type="dxa"/>
          </w:tcPr>
          <w:p w:rsidR="003554ED" w:rsidRPr="008634DF" w:rsidRDefault="003C3DEB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54ED" w:rsidRPr="0086625A" w:rsidTr="008523D6">
        <w:tc>
          <w:tcPr>
            <w:tcW w:w="8338" w:type="dxa"/>
          </w:tcPr>
          <w:p w:rsidR="003554ED" w:rsidRPr="0086625A" w:rsidRDefault="003554ED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</w:tcPr>
          <w:p w:rsidR="003554ED" w:rsidRPr="008634DF" w:rsidRDefault="003554ED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4D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3554ED" w:rsidRDefault="003554ED" w:rsidP="003554ED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7D7A84" w:rsidRDefault="007D7A84" w:rsidP="00F859D9">
      <w:pPr>
        <w:spacing w:after="0" w:line="240" w:lineRule="auto"/>
        <w:ind w:right="-598"/>
      </w:pPr>
    </w:p>
    <w:sectPr w:rsidR="007D7A84" w:rsidSect="009552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2EE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0280"/>
    <w:multiLevelType w:val="hybridMultilevel"/>
    <w:tmpl w:val="199A76F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FCD"/>
    <w:multiLevelType w:val="hybridMultilevel"/>
    <w:tmpl w:val="71C4E97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632B4"/>
    <w:multiLevelType w:val="hybridMultilevel"/>
    <w:tmpl w:val="448E50E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D7495"/>
    <w:multiLevelType w:val="hybridMultilevel"/>
    <w:tmpl w:val="144CE90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CC"/>
    <w:rsid w:val="00094F30"/>
    <w:rsid w:val="00292C70"/>
    <w:rsid w:val="003013F3"/>
    <w:rsid w:val="003357D0"/>
    <w:rsid w:val="003554ED"/>
    <w:rsid w:val="003C3DEB"/>
    <w:rsid w:val="005E69CC"/>
    <w:rsid w:val="006C0910"/>
    <w:rsid w:val="007A6FCD"/>
    <w:rsid w:val="007D7A84"/>
    <w:rsid w:val="008634DF"/>
    <w:rsid w:val="008C7DEF"/>
    <w:rsid w:val="00955216"/>
    <w:rsid w:val="00B02869"/>
    <w:rsid w:val="00F21AEF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7D7A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7D7A84"/>
    <w:pPr>
      <w:ind w:firstLine="244"/>
    </w:pPr>
  </w:style>
  <w:style w:type="character" w:customStyle="1" w:styleId="a4">
    <w:name w:val="Основной Знак"/>
    <w:link w:val="a3"/>
    <w:rsid w:val="007D7A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7D7A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7D7A84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554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5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7D7A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7D7A84"/>
    <w:pPr>
      <w:ind w:firstLine="244"/>
    </w:pPr>
  </w:style>
  <w:style w:type="character" w:customStyle="1" w:styleId="a4">
    <w:name w:val="Основной Знак"/>
    <w:link w:val="a3"/>
    <w:rsid w:val="007D7A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7D7A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7D7A84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554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5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TravelMate8573T</cp:lastModifiedBy>
  <cp:revision>8</cp:revision>
  <dcterms:created xsi:type="dcterms:W3CDTF">2020-07-13T13:09:00Z</dcterms:created>
  <dcterms:modified xsi:type="dcterms:W3CDTF">2020-07-28T10:50:00Z</dcterms:modified>
</cp:coreProperties>
</file>